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2B47D" w14:textId="285E609D" w:rsidR="007D71E0" w:rsidRPr="00247DB8" w:rsidRDefault="007D71E0" w:rsidP="007D71E0">
      <w:pPr>
        <w:pStyle w:val="Heading1"/>
        <w:jc w:val="center"/>
        <w:rPr>
          <w:rFonts w:asciiTheme="minorHAnsi" w:hAnsiTheme="minorHAnsi" w:cstheme="minorHAnsi"/>
          <w:sz w:val="28"/>
          <w:szCs w:val="28"/>
        </w:rPr>
      </w:pPr>
      <w:r w:rsidRPr="00247DB8">
        <w:rPr>
          <w:rFonts w:asciiTheme="minorHAnsi" w:hAnsiTheme="minorHAnsi" w:cstheme="minorHAnsi"/>
          <w:sz w:val="28"/>
          <w:szCs w:val="28"/>
        </w:rPr>
        <w:t>Swan Districts Football Club inc</w:t>
      </w:r>
    </w:p>
    <w:p w14:paraId="312302C4" w14:textId="77777777" w:rsidR="007D71E0" w:rsidRPr="00B74FFA" w:rsidRDefault="007D71E0" w:rsidP="007D71E0">
      <w:pPr>
        <w:pStyle w:val="Heading1"/>
        <w:jc w:val="center"/>
        <w:rPr>
          <w:rFonts w:asciiTheme="minorHAnsi" w:hAnsiTheme="minorHAnsi" w:cstheme="minorHAnsi"/>
        </w:rPr>
      </w:pPr>
      <w:r w:rsidRPr="00B74FF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marketing </w:t>
      </w:r>
      <w:r w:rsidRPr="00B74FFA">
        <w:rPr>
          <w:rFonts w:asciiTheme="minorHAnsi" w:hAnsiTheme="minorHAnsi" w:cstheme="minorHAnsi"/>
        </w:rPr>
        <w:t xml:space="preserve">Committee </w:t>
      </w:r>
    </w:p>
    <w:p w14:paraId="272DED80" w14:textId="470C779C" w:rsidR="007D71E0" w:rsidRPr="00B74FFA" w:rsidRDefault="007D71E0" w:rsidP="007D71E0">
      <w:pPr>
        <w:jc w:val="center"/>
        <w:rPr>
          <w:rFonts w:asciiTheme="minorHAnsi" w:hAnsiTheme="minorHAnsi" w:cstheme="minorHAnsi"/>
          <w:b/>
          <w:color w:val="149ED8" w:themeColor="accent1"/>
          <w:sz w:val="32"/>
          <w:szCs w:val="32"/>
        </w:rPr>
      </w:pPr>
      <w:r w:rsidRPr="00B74FFA">
        <w:rPr>
          <w:rFonts w:asciiTheme="minorHAnsi" w:hAnsiTheme="minorHAnsi" w:cstheme="minorHAnsi"/>
          <w:b/>
          <w:color w:val="149ED8" w:themeColor="accent1"/>
          <w:sz w:val="36"/>
          <w:szCs w:val="36"/>
        </w:rPr>
        <w:t>Terms of Reference</w:t>
      </w:r>
      <w:r w:rsidR="004946CD">
        <w:rPr>
          <w:rFonts w:asciiTheme="minorHAnsi" w:hAnsiTheme="minorHAnsi" w:cstheme="minorHAnsi"/>
          <w:b/>
          <w:color w:val="149ED8" w:themeColor="accent1"/>
          <w:sz w:val="36"/>
          <w:szCs w:val="36"/>
        </w:rPr>
        <w:t xml:space="preserve"> 2021</w:t>
      </w:r>
    </w:p>
    <w:p w14:paraId="27FD083D" w14:textId="77777777" w:rsidR="007D71E0" w:rsidRPr="00B74FFA" w:rsidRDefault="007D71E0" w:rsidP="007D71E0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131E39A" w14:textId="77777777" w:rsidR="007D71E0" w:rsidRPr="000072DC" w:rsidRDefault="007D71E0" w:rsidP="007D71E0">
      <w:pPr>
        <w:pStyle w:val="ListParagraph"/>
        <w:numPr>
          <w:ilvl w:val="0"/>
          <w:numId w:val="45"/>
        </w:numPr>
        <w:spacing w:after="120" w:line="240" w:lineRule="auto"/>
        <w:ind w:left="714" w:hanging="35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D64DF">
        <w:rPr>
          <w:rFonts w:asciiTheme="minorHAnsi" w:hAnsiTheme="minorHAnsi" w:cstheme="minorHAnsi"/>
          <w:b/>
          <w:sz w:val="24"/>
          <w:szCs w:val="24"/>
        </w:rPr>
        <w:t>Purpose and Scope</w:t>
      </w:r>
    </w:p>
    <w:p w14:paraId="61F563CF" w14:textId="3DA7F8ED" w:rsidR="007D71E0" w:rsidRPr="00AD64DF" w:rsidRDefault="007D71E0" w:rsidP="007D71E0">
      <w:pPr>
        <w:pStyle w:val="ListParagraph"/>
        <w:spacing w:after="12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AD64DF">
        <w:rPr>
          <w:rFonts w:asciiTheme="minorHAnsi" w:hAnsiTheme="minorHAnsi" w:cstheme="minorHAnsi"/>
          <w:sz w:val="24"/>
          <w:szCs w:val="24"/>
        </w:rPr>
        <w:t xml:space="preserve">The purpose of </w:t>
      </w:r>
      <w:r>
        <w:rPr>
          <w:rFonts w:asciiTheme="minorHAnsi" w:hAnsiTheme="minorHAnsi" w:cstheme="minorHAnsi"/>
          <w:sz w:val="24"/>
          <w:szCs w:val="24"/>
        </w:rPr>
        <w:t xml:space="preserve">the </w:t>
      </w:r>
      <w:r w:rsidRPr="00AD64DF">
        <w:rPr>
          <w:rFonts w:asciiTheme="minorHAnsi" w:hAnsiTheme="minorHAnsi" w:cstheme="minorHAnsi"/>
          <w:sz w:val="24"/>
          <w:szCs w:val="24"/>
        </w:rPr>
        <w:t>Swan Districts Football Club (</w:t>
      </w:r>
      <w:r w:rsidR="00BE05D1">
        <w:rPr>
          <w:rFonts w:asciiTheme="minorHAnsi" w:hAnsiTheme="minorHAnsi" w:cstheme="minorHAnsi"/>
          <w:sz w:val="24"/>
          <w:szCs w:val="24"/>
        </w:rPr>
        <w:t>Swans</w:t>
      </w:r>
      <w:r w:rsidRPr="00AD64DF">
        <w:rPr>
          <w:rFonts w:asciiTheme="minorHAnsi" w:hAnsiTheme="minorHAnsi" w:cstheme="minorHAnsi"/>
          <w:sz w:val="24"/>
          <w:szCs w:val="24"/>
        </w:rPr>
        <w:t>) is to build community and develop people. Our vision is to be a well-connected and engaged community club which improves social outcomes and sense of well-being in the Swans community. In turn, this will improve the club’s relevance by creating a reciprocal sense of belonging between Swans and the community the club belongs.</w:t>
      </w:r>
    </w:p>
    <w:p w14:paraId="1E02E660" w14:textId="77777777" w:rsidR="007D71E0" w:rsidRPr="00AD64DF" w:rsidRDefault="007D71E0" w:rsidP="007D71E0">
      <w:pPr>
        <w:pStyle w:val="ListParagraph"/>
        <w:spacing w:after="12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704CB31C" w14:textId="77777777" w:rsidR="007D71E0" w:rsidRDefault="007D71E0" w:rsidP="007D71E0">
      <w:pPr>
        <w:pStyle w:val="ListParagraph"/>
        <w:spacing w:after="120" w:line="240" w:lineRule="auto"/>
        <w:ind w:left="360"/>
        <w:jc w:val="both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sz w:val="24"/>
          <w:szCs w:val="24"/>
        </w:rPr>
        <w:t xml:space="preserve">The Marketing Committee (Committee) </w:t>
      </w:r>
      <w:r w:rsidRPr="00AD64DF">
        <w:rPr>
          <w:rFonts w:asciiTheme="minorHAnsi" w:hAnsiTheme="minorHAnsi" w:cstheme="minorHAnsi"/>
          <w:sz w:val="24"/>
          <w:szCs w:val="24"/>
        </w:rPr>
        <w:t>is a Board Sub-Committee responsible for oversight</w:t>
      </w:r>
      <w:r w:rsidRPr="00AD64DF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of, and advice and recommendations to the Board </w:t>
      </w:r>
      <w: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related to membership growth strategies and social media marketing. </w:t>
      </w:r>
    </w:p>
    <w:p w14:paraId="498028E4" w14:textId="77777777" w:rsidR="007D71E0" w:rsidRPr="00AD64DF" w:rsidRDefault="007D71E0" w:rsidP="007D71E0">
      <w:pPr>
        <w:spacing w:after="120" w:line="240" w:lineRule="auto"/>
        <w:jc w:val="both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</w:p>
    <w:p w14:paraId="54AD8613" w14:textId="77777777" w:rsidR="007D71E0" w:rsidRPr="00AD64DF" w:rsidRDefault="007D71E0" w:rsidP="007D71E0">
      <w:pPr>
        <w:pStyle w:val="ListParagraph"/>
        <w:numPr>
          <w:ilvl w:val="0"/>
          <w:numId w:val="45"/>
        </w:numPr>
        <w:spacing w:after="120" w:line="240" w:lineRule="auto"/>
        <w:ind w:left="714" w:hanging="35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D64DF">
        <w:rPr>
          <w:rFonts w:asciiTheme="minorHAnsi" w:hAnsiTheme="minorHAnsi" w:cstheme="minorHAnsi"/>
          <w:b/>
          <w:sz w:val="24"/>
          <w:szCs w:val="24"/>
        </w:rPr>
        <w:t>Values</w:t>
      </w:r>
    </w:p>
    <w:p w14:paraId="1FFD592D" w14:textId="4FF3E1B8" w:rsidR="007D71E0" w:rsidRPr="00AD64DF" w:rsidRDefault="007D71E0" w:rsidP="007D71E0">
      <w:pPr>
        <w:spacing w:after="12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AD64DF">
        <w:rPr>
          <w:rFonts w:asciiTheme="minorHAnsi" w:hAnsiTheme="minorHAnsi" w:cstheme="minorHAnsi"/>
          <w:sz w:val="24"/>
          <w:szCs w:val="24"/>
        </w:rPr>
        <w:t xml:space="preserve">The following enduring </w:t>
      </w:r>
      <w:r w:rsidR="00BE05D1">
        <w:rPr>
          <w:rFonts w:asciiTheme="minorHAnsi" w:hAnsiTheme="minorHAnsi" w:cstheme="minorHAnsi"/>
          <w:sz w:val="24"/>
          <w:szCs w:val="24"/>
        </w:rPr>
        <w:t>Swans</w:t>
      </w:r>
      <w:r w:rsidRPr="00AD64DF">
        <w:rPr>
          <w:rFonts w:asciiTheme="minorHAnsi" w:hAnsiTheme="minorHAnsi" w:cstheme="minorHAnsi"/>
          <w:sz w:val="24"/>
          <w:szCs w:val="24"/>
        </w:rPr>
        <w:t xml:space="preserve"> values represent what we stand for and how we behave. These values are the cornerstone of the club </w:t>
      </w:r>
      <w:r>
        <w:rPr>
          <w:rFonts w:asciiTheme="minorHAnsi" w:hAnsiTheme="minorHAnsi" w:cstheme="minorHAnsi"/>
          <w:sz w:val="24"/>
          <w:szCs w:val="24"/>
        </w:rPr>
        <w:t>and are to be used to guide the actions of the Committee</w:t>
      </w:r>
      <w:r w:rsidRPr="00AD64DF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552D7C2" w14:textId="77777777" w:rsidR="007D71E0" w:rsidRPr="00AD64DF" w:rsidRDefault="007D71E0" w:rsidP="007D71E0">
      <w:pPr>
        <w:pStyle w:val="ListParagraph"/>
        <w:numPr>
          <w:ilvl w:val="0"/>
          <w:numId w:val="27"/>
        </w:numPr>
        <w:spacing w:after="0" w:line="240" w:lineRule="auto"/>
        <w:ind w:left="1071" w:hanging="357"/>
        <w:jc w:val="both"/>
        <w:rPr>
          <w:rFonts w:asciiTheme="minorHAnsi" w:hAnsiTheme="minorHAnsi" w:cstheme="minorHAnsi"/>
          <w:sz w:val="24"/>
          <w:szCs w:val="24"/>
        </w:rPr>
      </w:pPr>
      <w:r w:rsidRPr="00AD64DF">
        <w:rPr>
          <w:rFonts w:asciiTheme="minorHAnsi" w:hAnsiTheme="minorHAnsi" w:cstheme="minorHAnsi"/>
          <w:sz w:val="24"/>
          <w:szCs w:val="24"/>
        </w:rPr>
        <w:t>We act with integrity</w:t>
      </w:r>
    </w:p>
    <w:p w14:paraId="662C0118" w14:textId="77777777" w:rsidR="007D71E0" w:rsidRPr="00AD64DF" w:rsidRDefault="007D71E0" w:rsidP="007D71E0">
      <w:pPr>
        <w:pStyle w:val="ListParagraph"/>
        <w:numPr>
          <w:ilvl w:val="0"/>
          <w:numId w:val="27"/>
        </w:numPr>
        <w:spacing w:after="0" w:line="240" w:lineRule="auto"/>
        <w:ind w:left="1071" w:hanging="357"/>
        <w:jc w:val="both"/>
        <w:rPr>
          <w:rFonts w:asciiTheme="minorHAnsi" w:hAnsiTheme="minorHAnsi" w:cstheme="minorHAnsi"/>
          <w:sz w:val="24"/>
          <w:szCs w:val="24"/>
        </w:rPr>
      </w:pPr>
      <w:r w:rsidRPr="00AD64DF">
        <w:rPr>
          <w:rFonts w:asciiTheme="minorHAnsi" w:hAnsiTheme="minorHAnsi" w:cstheme="minorHAnsi"/>
          <w:sz w:val="24"/>
          <w:szCs w:val="24"/>
        </w:rPr>
        <w:t>Everyone matters</w:t>
      </w:r>
    </w:p>
    <w:p w14:paraId="4132EAD5" w14:textId="77777777" w:rsidR="007D71E0" w:rsidRPr="00AD64DF" w:rsidRDefault="007D71E0" w:rsidP="007D71E0">
      <w:pPr>
        <w:pStyle w:val="ListParagraph"/>
        <w:numPr>
          <w:ilvl w:val="0"/>
          <w:numId w:val="27"/>
        </w:numPr>
        <w:spacing w:after="0" w:line="240" w:lineRule="auto"/>
        <w:ind w:left="1071" w:hanging="357"/>
        <w:jc w:val="both"/>
        <w:rPr>
          <w:rFonts w:asciiTheme="minorHAnsi" w:hAnsiTheme="minorHAnsi" w:cstheme="minorHAnsi"/>
          <w:sz w:val="24"/>
          <w:szCs w:val="24"/>
        </w:rPr>
      </w:pPr>
      <w:r w:rsidRPr="00AD64DF">
        <w:rPr>
          <w:rFonts w:asciiTheme="minorHAnsi" w:hAnsiTheme="minorHAnsi" w:cstheme="minorHAnsi"/>
          <w:sz w:val="24"/>
          <w:szCs w:val="24"/>
        </w:rPr>
        <w:t>Raise the bar to be the best you can</w:t>
      </w:r>
    </w:p>
    <w:p w14:paraId="5967C38C" w14:textId="77777777" w:rsidR="007D71E0" w:rsidRPr="00AD64DF" w:rsidRDefault="007D71E0" w:rsidP="007D71E0">
      <w:pPr>
        <w:pStyle w:val="ListParagraph"/>
        <w:numPr>
          <w:ilvl w:val="0"/>
          <w:numId w:val="27"/>
        </w:numPr>
        <w:spacing w:after="0" w:line="240" w:lineRule="auto"/>
        <w:ind w:left="1071" w:hanging="35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D64DF">
        <w:rPr>
          <w:rFonts w:asciiTheme="minorHAnsi" w:hAnsiTheme="minorHAnsi" w:cstheme="minorHAnsi"/>
          <w:sz w:val="24"/>
          <w:szCs w:val="24"/>
        </w:rPr>
        <w:t>We fly together</w:t>
      </w:r>
    </w:p>
    <w:p w14:paraId="7CC5A759" w14:textId="77777777" w:rsidR="007D71E0" w:rsidRPr="00AD64DF" w:rsidRDefault="007D71E0" w:rsidP="007D71E0">
      <w:pPr>
        <w:spacing w:after="12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45B20B33" w14:textId="77777777" w:rsidR="007D71E0" w:rsidRPr="00AD64DF" w:rsidRDefault="007D71E0" w:rsidP="007D71E0">
      <w:pPr>
        <w:pStyle w:val="ListParagraph"/>
        <w:numPr>
          <w:ilvl w:val="0"/>
          <w:numId w:val="45"/>
        </w:numPr>
        <w:spacing w:after="12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D64DF">
        <w:rPr>
          <w:rFonts w:asciiTheme="minorHAnsi" w:hAnsiTheme="minorHAnsi" w:cstheme="minorHAnsi"/>
          <w:b/>
          <w:sz w:val="24"/>
          <w:szCs w:val="24"/>
        </w:rPr>
        <w:t>Objectives</w:t>
      </w:r>
    </w:p>
    <w:p w14:paraId="5A6485C2" w14:textId="11120BF7" w:rsidR="007D71E0" w:rsidRPr="00AD64DF" w:rsidRDefault="007D71E0" w:rsidP="007D71E0">
      <w:pPr>
        <w:spacing w:after="120" w:line="24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  <w:r w:rsidRPr="00AD64DF">
        <w:rPr>
          <w:rFonts w:asciiTheme="minorHAnsi" w:hAnsiTheme="minorHAnsi" w:cstheme="minorHAnsi"/>
          <w:sz w:val="24"/>
          <w:szCs w:val="24"/>
        </w:rPr>
        <w:t xml:space="preserve">The </w:t>
      </w:r>
      <w:r>
        <w:rPr>
          <w:rFonts w:asciiTheme="minorHAnsi" w:hAnsiTheme="minorHAnsi" w:cstheme="minorHAnsi"/>
          <w:sz w:val="24"/>
          <w:szCs w:val="24"/>
        </w:rPr>
        <w:t>Committee</w:t>
      </w:r>
      <w:r w:rsidRPr="00AD64DF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will </w:t>
      </w:r>
      <w:bookmarkStart w:id="0" w:name="_Hlk534966962"/>
      <w:r>
        <w:rPr>
          <w:rFonts w:asciiTheme="minorHAnsi" w:hAnsiTheme="minorHAnsi" w:cstheme="minorHAnsi"/>
          <w:sz w:val="24"/>
          <w:szCs w:val="24"/>
        </w:rPr>
        <w:t>achieve the following objectives in supporting the club’s Growth Strateg</w:t>
      </w:r>
      <w:r w:rsidR="008F68EB">
        <w:rPr>
          <w:rFonts w:asciiTheme="minorHAnsi" w:hAnsiTheme="minorHAnsi" w:cstheme="minorHAnsi"/>
          <w:sz w:val="24"/>
          <w:szCs w:val="24"/>
        </w:rPr>
        <w:t>ic</w:t>
      </w:r>
      <w:r>
        <w:rPr>
          <w:rFonts w:asciiTheme="minorHAnsi" w:hAnsiTheme="minorHAnsi" w:cstheme="minorHAnsi"/>
          <w:sz w:val="24"/>
          <w:szCs w:val="24"/>
        </w:rPr>
        <w:t xml:space="preserve"> Plan 2022</w:t>
      </w:r>
      <w:bookmarkEnd w:id="0"/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0C0AFE">
        <w:rPr>
          <w:rFonts w:asciiTheme="minorHAnsi" w:hAnsiTheme="minorHAnsi" w:cstheme="minorHAnsi"/>
          <w:sz w:val="24"/>
          <w:szCs w:val="24"/>
        </w:rPr>
        <w:t>–</w:t>
      </w:r>
      <w:r>
        <w:rPr>
          <w:rFonts w:asciiTheme="minorHAnsi" w:hAnsiTheme="minorHAnsi" w:cstheme="minorHAnsi"/>
          <w:sz w:val="24"/>
          <w:szCs w:val="24"/>
        </w:rPr>
        <w:t xml:space="preserve"> 23</w:t>
      </w:r>
      <w:r w:rsidR="000C0AFE">
        <w:rPr>
          <w:rFonts w:asciiTheme="minorHAnsi" w:hAnsiTheme="minorHAnsi" w:cstheme="minorHAnsi"/>
          <w:sz w:val="24"/>
          <w:szCs w:val="24"/>
        </w:rPr>
        <w:t>.</w:t>
      </w:r>
    </w:p>
    <w:p w14:paraId="5D6C4256" w14:textId="05A52034" w:rsidR="007D71E0" w:rsidRPr="0013662D" w:rsidRDefault="007D71E0" w:rsidP="007D71E0">
      <w:pPr>
        <w:pStyle w:val="ListParagraph"/>
        <w:numPr>
          <w:ilvl w:val="0"/>
          <w:numId w:val="31"/>
        </w:numPr>
        <w:spacing w:after="0" w:line="240" w:lineRule="auto"/>
        <w:ind w:left="1071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  <w:r w:rsidRPr="0013662D">
        <w:rPr>
          <w:rFonts w:asciiTheme="minorHAnsi" w:hAnsiTheme="minorHAnsi" w:cstheme="minorHAnsi"/>
          <w:sz w:val="24"/>
          <w:szCs w:val="24"/>
        </w:rPr>
        <w:t xml:space="preserve">ssist developing strategies building </w:t>
      </w:r>
      <w:r w:rsidR="00F0057A">
        <w:rPr>
          <w:rFonts w:asciiTheme="minorHAnsi" w:hAnsiTheme="minorHAnsi" w:cstheme="minorHAnsi"/>
          <w:sz w:val="24"/>
          <w:szCs w:val="24"/>
        </w:rPr>
        <w:t>Swans</w:t>
      </w:r>
      <w:r w:rsidRPr="0013662D">
        <w:rPr>
          <w:rFonts w:asciiTheme="minorHAnsi" w:hAnsiTheme="minorHAnsi" w:cstheme="minorHAnsi"/>
          <w:sz w:val="24"/>
          <w:szCs w:val="24"/>
        </w:rPr>
        <w:t xml:space="preserve"> brand relevance.</w:t>
      </w:r>
    </w:p>
    <w:p w14:paraId="0DE449AF" w14:textId="2D1AD6EF" w:rsidR="007D71E0" w:rsidRDefault="00C520C5" w:rsidP="007D71E0">
      <w:pPr>
        <w:pStyle w:val="ListParagraph"/>
        <w:numPr>
          <w:ilvl w:val="0"/>
          <w:numId w:val="31"/>
        </w:numPr>
        <w:spacing w:after="0" w:line="240" w:lineRule="auto"/>
        <w:ind w:left="1071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Build</w:t>
      </w:r>
      <w:r w:rsidR="00F22D54">
        <w:rPr>
          <w:rFonts w:asciiTheme="minorHAnsi" w:hAnsiTheme="minorHAnsi" w:cstheme="minorHAnsi"/>
          <w:sz w:val="24"/>
          <w:szCs w:val="24"/>
        </w:rPr>
        <w:t xml:space="preserve"> a ‘third place’ where members of the community can come and feel part of something bigger than themselves.</w:t>
      </w:r>
    </w:p>
    <w:p w14:paraId="19623075" w14:textId="5F6204CE" w:rsidR="00F22D54" w:rsidRDefault="00B35845" w:rsidP="007D71E0">
      <w:pPr>
        <w:pStyle w:val="ListParagraph"/>
        <w:numPr>
          <w:ilvl w:val="0"/>
          <w:numId w:val="31"/>
        </w:numPr>
        <w:spacing w:after="0" w:line="240" w:lineRule="auto"/>
        <w:ind w:left="1071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Maximise the number of </w:t>
      </w:r>
      <w:r w:rsidR="00C11730">
        <w:rPr>
          <w:rFonts w:asciiTheme="minorHAnsi" w:hAnsiTheme="minorHAnsi" w:cstheme="minorHAnsi"/>
          <w:sz w:val="24"/>
          <w:szCs w:val="24"/>
        </w:rPr>
        <w:t xml:space="preserve">Swans </w:t>
      </w:r>
      <w:r>
        <w:rPr>
          <w:rFonts w:asciiTheme="minorHAnsi" w:hAnsiTheme="minorHAnsi" w:cstheme="minorHAnsi"/>
          <w:sz w:val="24"/>
          <w:szCs w:val="24"/>
        </w:rPr>
        <w:t>memberships (our North-Star metric)</w:t>
      </w:r>
      <w:r w:rsidR="00FD2BEC">
        <w:rPr>
          <w:rFonts w:asciiTheme="minorHAnsi" w:hAnsiTheme="minorHAnsi" w:cstheme="minorHAnsi"/>
          <w:sz w:val="24"/>
          <w:szCs w:val="24"/>
        </w:rPr>
        <w:t xml:space="preserve"> including recruiting new members and retaining current members.</w:t>
      </w:r>
    </w:p>
    <w:p w14:paraId="4969903C" w14:textId="3CE0DB92" w:rsidR="009D5F32" w:rsidRDefault="009D5F32" w:rsidP="007D71E0">
      <w:pPr>
        <w:pStyle w:val="ListParagraph"/>
        <w:numPr>
          <w:ilvl w:val="0"/>
          <w:numId w:val="31"/>
        </w:numPr>
        <w:spacing w:after="0" w:line="240" w:lineRule="auto"/>
        <w:ind w:left="1071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Build a</w:t>
      </w:r>
      <w:r w:rsidR="00704257">
        <w:rPr>
          <w:rFonts w:asciiTheme="minorHAnsi" w:hAnsiTheme="minorHAnsi" w:cstheme="minorHAnsi"/>
          <w:sz w:val="24"/>
          <w:szCs w:val="24"/>
        </w:rPr>
        <w:t>n</w:t>
      </w:r>
      <w:r>
        <w:rPr>
          <w:rFonts w:asciiTheme="minorHAnsi" w:hAnsiTheme="minorHAnsi" w:cstheme="minorHAnsi"/>
          <w:sz w:val="24"/>
          <w:szCs w:val="24"/>
        </w:rPr>
        <w:t xml:space="preserve"> inclusive strate</w:t>
      </w:r>
      <w:r w:rsidR="00B14A3F">
        <w:rPr>
          <w:rFonts w:asciiTheme="minorHAnsi" w:hAnsiTheme="minorHAnsi" w:cstheme="minorHAnsi"/>
          <w:sz w:val="24"/>
          <w:szCs w:val="24"/>
        </w:rPr>
        <w:t xml:space="preserve">gic direction </w:t>
      </w:r>
      <w:r w:rsidR="00B72F8A">
        <w:rPr>
          <w:rFonts w:asciiTheme="minorHAnsi" w:hAnsiTheme="minorHAnsi" w:cstheme="minorHAnsi"/>
          <w:sz w:val="24"/>
          <w:szCs w:val="24"/>
        </w:rPr>
        <w:t>which</w:t>
      </w:r>
      <w:r w:rsidR="00B14A3F">
        <w:rPr>
          <w:rFonts w:asciiTheme="minorHAnsi" w:hAnsiTheme="minorHAnsi" w:cstheme="minorHAnsi"/>
          <w:sz w:val="24"/>
          <w:szCs w:val="24"/>
        </w:rPr>
        <w:t xml:space="preserve"> allows all stakeholders </w:t>
      </w:r>
      <w:r w:rsidR="00B72F8A">
        <w:rPr>
          <w:rFonts w:asciiTheme="minorHAnsi" w:hAnsiTheme="minorHAnsi" w:cstheme="minorHAnsi"/>
          <w:sz w:val="24"/>
          <w:szCs w:val="24"/>
        </w:rPr>
        <w:t>within</w:t>
      </w:r>
      <w:r w:rsidR="00B14A3F">
        <w:rPr>
          <w:rFonts w:asciiTheme="minorHAnsi" w:hAnsiTheme="minorHAnsi" w:cstheme="minorHAnsi"/>
          <w:sz w:val="24"/>
          <w:szCs w:val="24"/>
        </w:rPr>
        <w:t xml:space="preserve"> the Swans community to contribute. </w:t>
      </w:r>
    </w:p>
    <w:p w14:paraId="53551AE2" w14:textId="3E1CD1C8" w:rsidR="00704257" w:rsidRDefault="00704257" w:rsidP="007D71E0">
      <w:pPr>
        <w:pStyle w:val="ListParagraph"/>
        <w:numPr>
          <w:ilvl w:val="0"/>
          <w:numId w:val="31"/>
        </w:numPr>
        <w:spacing w:after="0" w:line="240" w:lineRule="auto"/>
        <w:ind w:left="1071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Design and deliver an effective communication strategy.</w:t>
      </w:r>
    </w:p>
    <w:p w14:paraId="6D6457C8" w14:textId="63C57AA3" w:rsidR="00B14A3F" w:rsidRPr="0013662D" w:rsidRDefault="00B72F8A" w:rsidP="007D71E0">
      <w:pPr>
        <w:pStyle w:val="ListParagraph"/>
        <w:numPr>
          <w:ilvl w:val="0"/>
          <w:numId w:val="31"/>
        </w:numPr>
        <w:spacing w:after="0" w:line="240" w:lineRule="auto"/>
        <w:ind w:left="1071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Ensure</w:t>
      </w:r>
      <w:r w:rsidR="00B14A3F">
        <w:rPr>
          <w:rFonts w:asciiTheme="minorHAnsi" w:hAnsiTheme="minorHAnsi" w:cstheme="minorHAnsi"/>
          <w:sz w:val="24"/>
          <w:szCs w:val="24"/>
        </w:rPr>
        <w:t xml:space="preserve"> all </w:t>
      </w:r>
      <w:r>
        <w:rPr>
          <w:rFonts w:asciiTheme="minorHAnsi" w:hAnsiTheme="minorHAnsi" w:cstheme="minorHAnsi"/>
          <w:sz w:val="24"/>
          <w:szCs w:val="24"/>
        </w:rPr>
        <w:t>strategies</w:t>
      </w:r>
      <w:r w:rsidR="00B14A3F">
        <w:rPr>
          <w:rFonts w:asciiTheme="minorHAnsi" w:hAnsiTheme="minorHAnsi" w:cstheme="minorHAnsi"/>
          <w:sz w:val="24"/>
          <w:szCs w:val="24"/>
        </w:rPr>
        <w:t xml:space="preserve"> are</w:t>
      </w:r>
      <w:r>
        <w:rPr>
          <w:rFonts w:asciiTheme="minorHAnsi" w:hAnsiTheme="minorHAnsi" w:cstheme="minorHAnsi"/>
          <w:sz w:val="24"/>
          <w:szCs w:val="24"/>
        </w:rPr>
        <w:t xml:space="preserve"> ‘on brand, on strategy, and on value’.</w:t>
      </w:r>
    </w:p>
    <w:p w14:paraId="00DF96D4" w14:textId="77777777" w:rsidR="007D71E0" w:rsidRPr="00AD64DF" w:rsidRDefault="007D71E0" w:rsidP="007D71E0">
      <w:pPr>
        <w:pStyle w:val="ListParagraph"/>
        <w:numPr>
          <w:ilvl w:val="0"/>
          <w:numId w:val="45"/>
        </w:numPr>
        <w:spacing w:after="120" w:line="240" w:lineRule="auto"/>
        <w:ind w:left="714" w:hanging="357"/>
        <w:contextualSpacing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D64DF">
        <w:rPr>
          <w:rFonts w:asciiTheme="minorHAnsi" w:hAnsiTheme="minorHAnsi" w:cstheme="minorHAnsi"/>
          <w:b/>
          <w:sz w:val="24"/>
          <w:szCs w:val="24"/>
        </w:rPr>
        <w:lastRenderedPageBreak/>
        <w:t>Authority</w:t>
      </w:r>
    </w:p>
    <w:p w14:paraId="1CA9F3CC" w14:textId="58B6D0B5" w:rsidR="007D71E0" w:rsidRPr="00AD64DF" w:rsidRDefault="007D71E0" w:rsidP="007D71E0">
      <w:pPr>
        <w:spacing w:after="120" w:line="24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The Committee</w:t>
      </w:r>
      <w:r w:rsidRPr="00AD64DF">
        <w:rPr>
          <w:rFonts w:asciiTheme="minorHAnsi" w:hAnsiTheme="minorHAnsi" w:cstheme="minorHAnsi"/>
          <w:sz w:val="24"/>
          <w:szCs w:val="24"/>
        </w:rPr>
        <w:t xml:space="preserve"> will focus </w:t>
      </w:r>
      <w:r>
        <w:rPr>
          <w:rFonts w:asciiTheme="minorHAnsi" w:hAnsiTheme="minorHAnsi" w:cstheme="minorHAnsi"/>
          <w:sz w:val="24"/>
          <w:szCs w:val="24"/>
        </w:rPr>
        <w:t xml:space="preserve">on </w:t>
      </w:r>
      <w:r w:rsidRPr="00AD64DF">
        <w:rPr>
          <w:rFonts w:asciiTheme="minorHAnsi" w:hAnsiTheme="minorHAnsi" w:cstheme="minorHAnsi"/>
          <w:sz w:val="24"/>
          <w:szCs w:val="24"/>
        </w:rPr>
        <w:t xml:space="preserve">the deliverables associated with the </w:t>
      </w:r>
      <w:r w:rsidR="00224AD1">
        <w:rPr>
          <w:rFonts w:asciiTheme="minorHAnsi" w:hAnsiTheme="minorHAnsi" w:cstheme="minorHAnsi"/>
          <w:sz w:val="24"/>
          <w:szCs w:val="24"/>
        </w:rPr>
        <w:t>Growth Strategic Plan 2022 – 23</w:t>
      </w:r>
      <w:r w:rsidRPr="00AD64DF">
        <w:rPr>
          <w:rFonts w:asciiTheme="minorHAnsi" w:hAnsiTheme="minorHAnsi" w:cstheme="minorHAnsi"/>
          <w:sz w:val="24"/>
          <w:szCs w:val="24"/>
        </w:rPr>
        <w:t>. For this purpose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AD64DF">
        <w:rPr>
          <w:rFonts w:asciiTheme="minorHAnsi" w:hAnsiTheme="minorHAnsi" w:cstheme="minorHAnsi"/>
          <w:sz w:val="24"/>
          <w:szCs w:val="24"/>
        </w:rPr>
        <w:t xml:space="preserve"> the Committee is delegated the necessary power and resources to meet its charter. </w:t>
      </w:r>
    </w:p>
    <w:p w14:paraId="3EFA961A" w14:textId="77777777" w:rsidR="007D71E0" w:rsidRPr="00AD64DF" w:rsidRDefault="007D71E0" w:rsidP="007D71E0">
      <w:pPr>
        <w:spacing w:after="120" w:line="24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  <w:r w:rsidRPr="00AD64DF">
        <w:rPr>
          <w:rFonts w:asciiTheme="minorHAnsi" w:hAnsiTheme="minorHAnsi" w:cstheme="minorHAnsi"/>
          <w:sz w:val="24"/>
          <w:szCs w:val="24"/>
        </w:rPr>
        <w:t xml:space="preserve">The Board does not authorise the Committee to commit to expenditure or enter into contractual agreements on behalf of </w:t>
      </w:r>
      <w:r>
        <w:rPr>
          <w:rFonts w:asciiTheme="minorHAnsi" w:hAnsiTheme="minorHAnsi" w:cstheme="minorHAnsi"/>
          <w:sz w:val="24"/>
          <w:szCs w:val="24"/>
        </w:rPr>
        <w:t>the club</w:t>
      </w:r>
      <w:r w:rsidRPr="00AD64DF">
        <w:rPr>
          <w:rFonts w:asciiTheme="minorHAnsi" w:hAnsiTheme="minorHAnsi" w:cstheme="minorHAnsi"/>
          <w:sz w:val="24"/>
          <w:szCs w:val="24"/>
        </w:rPr>
        <w:t xml:space="preserve"> without a specific instrument of delegation.</w:t>
      </w:r>
    </w:p>
    <w:p w14:paraId="2E5D433E" w14:textId="77777777" w:rsidR="007D71E0" w:rsidRPr="00190891" w:rsidRDefault="007D71E0" w:rsidP="007D71E0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AE970F2" w14:textId="77777777" w:rsidR="007D71E0" w:rsidRPr="00B74FFA" w:rsidRDefault="007D71E0" w:rsidP="007D71E0">
      <w:pPr>
        <w:pStyle w:val="ListParagraph"/>
        <w:numPr>
          <w:ilvl w:val="0"/>
          <w:numId w:val="45"/>
        </w:numPr>
        <w:spacing w:after="12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74FFA">
        <w:rPr>
          <w:rFonts w:asciiTheme="minorHAnsi" w:hAnsiTheme="minorHAnsi" w:cstheme="minorHAnsi"/>
          <w:b/>
          <w:sz w:val="24"/>
          <w:szCs w:val="24"/>
        </w:rPr>
        <w:t>Membership</w:t>
      </w:r>
    </w:p>
    <w:p w14:paraId="02619318" w14:textId="02C3FDC2" w:rsidR="007D71E0" w:rsidRPr="00224AD1" w:rsidRDefault="007D71E0" w:rsidP="00224AD1">
      <w:pPr>
        <w:spacing w:after="120" w:line="24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  <w:r w:rsidRPr="008937DB">
        <w:rPr>
          <w:rFonts w:asciiTheme="minorHAnsi" w:hAnsiTheme="minorHAnsi" w:cstheme="minorHAnsi"/>
          <w:sz w:val="24"/>
          <w:szCs w:val="24"/>
        </w:rPr>
        <w:t>The membership of the Committee should comprise:</w:t>
      </w:r>
    </w:p>
    <w:p w14:paraId="7454C061" w14:textId="77777777" w:rsidR="007D71E0" w:rsidRPr="008937DB" w:rsidRDefault="007D71E0" w:rsidP="007D71E0">
      <w:pPr>
        <w:pStyle w:val="ListParagraph"/>
        <w:numPr>
          <w:ilvl w:val="0"/>
          <w:numId w:val="46"/>
        </w:num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937DB">
        <w:rPr>
          <w:rFonts w:asciiTheme="minorHAnsi" w:hAnsiTheme="minorHAnsi" w:cstheme="minorHAnsi"/>
          <w:sz w:val="24"/>
          <w:szCs w:val="24"/>
        </w:rPr>
        <w:t>SDFC Director as Chair</w:t>
      </w:r>
    </w:p>
    <w:p w14:paraId="366483F8" w14:textId="77777777" w:rsidR="00224AD1" w:rsidRPr="008937DB" w:rsidRDefault="00224AD1" w:rsidP="00224AD1">
      <w:pPr>
        <w:pStyle w:val="ListParagraph"/>
        <w:numPr>
          <w:ilvl w:val="0"/>
          <w:numId w:val="46"/>
        </w:num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937DB">
        <w:rPr>
          <w:rFonts w:asciiTheme="minorHAnsi" w:hAnsiTheme="minorHAnsi" w:cstheme="minorHAnsi"/>
          <w:sz w:val="24"/>
          <w:szCs w:val="24"/>
        </w:rPr>
        <w:t>SDFC President (ex-officio)</w:t>
      </w:r>
    </w:p>
    <w:p w14:paraId="72654013" w14:textId="77777777" w:rsidR="007D71E0" w:rsidRPr="008937DB" w:rsidRDefault="007D71E0" w:rsidP="007D71E0">
      <w:pPr>
        <w:pStyle w:val="ListParagraph"/>
        <w:numPr>
          <w:ilvl w:val="0"/>
          <w:numId w:val="46"/>
        </w:num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937DB">
        <w:rPr>
          <w:rFonts w:asciiTheme="minorHAnsi" w:hAnsiTheme="minorHAnsi" w:cstheme="minorHAnsi"/>
          <w:sz w:val="24"/>
          <w:szCs w:val="24"/>
        </w:rPr>
        <w:t>SDFC Chief Executive Officer</w:t>
      </w:r>
    </w:p>
    <w:p w14:paraId="19F64782" w14:textId="4A4869FB" w:rsidR="007D71E0" w:rsidRPr="00180557" w:rsidRDefault="007D71E0" w:rsidP="00180557">
      <w:pPr>
        <w:pStyle w:val="ListParagraph"/>
        <w:numPr>
          <w:ilvl w:val="0"/>
          <w:numId w:val="46"/>
        </w:num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937DB">
        <w:rPr>
          <w:rFonts w:asciiTheme="minorHAnsi" w:hAnsiTheme="minorHAnsi" w:cstheme="minorHAnsi"/>
          <w:sz w:val="24"/>
          <w:szCs w:val="24"/>
        </w:rPr>
        <w:t>SDFC Operations Manager</w:t>
      </w:r>
    </w:p>
    <w:p w14:paraId="0214CB90" w14:textId="77777777" w:rsidR="00FE63CD" w:rsidRPr="008937DB" w:rsidRDefault="00FE63CD" w:rsidP="00FE63CD">
      <w:pPr>
        <w:pStyle w:val="ListParagraph"/>
        <w:numPr>
          <w:ilvl w:val="0"/>
          <w:numId w:val="46"/>
        </w:num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937DB">
        <w:rPr>
          <w:rFonts w:asciiTheme="minorHAnsi" w:hAnsiTheme="minorHAnsi" w:cstheme="minorHAnsi"/>
          <w:sz w:val="24"/>
          <w:szCs w:val="24"/>
        </w:rPr>
        <w:t xml:space="preserve">SDFC </w:t>
      </w:r>
      <w:r>
        <w:rPr>
          <w:rFonts w:asciiTheme="minorHAnsi" w:hAnsiTheme="minorHAnsi" w:cstheme="minorHAnsi"/>
          <w:sz w:val="24"/>
          <w:szCs w:val="24"/>
        </w:rPr>
        <w:t>Head of Impact</w:t>
      </w:r>
    </w:p>
    <w:p w14:paraId="18220FA9" w14:textId="77777777" w:rsidR="007D71E0" w:rsidRPr="008937DB" w:rsidRDefault="007D71E0" w:rsidP="007D71E0">
      <w:pPr>
        <w:pStyle w:val="ListParagraph"/>
        <w:numPr>
          <w:ilvl w:val="0"/>
          <w:numId w:val="46"/>
        </w:num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937DB">
        <w:rPr>
          <w:rFonts w:asciiTheme="minorHAnsi" w:hAnsiTheme="minorHAnsi" w:cstheme="minorHAnsi"/>
          <w:sz w:val="24"/>
          <w:szCs w:val="24"/>
        </w:rPr>
        <w:t>SDFC Marketing Coordinator</w:t>
      </w:r>
    </w:p>
    <w:p w14:paraId="6DBF7A2B" w14:textId="77777777" w:rsidR="007D71E0" w:rsidRPr="008937DB" w:rsidRDefault="007D71E0" w:rsidP="007D71E0">
      <w:pPr>
        <w:pStyle w:val="ListParagraph"/>
        <w:numPr>
          <w:ilvl w:val="0"/>
          <w:numId w:val="46"/>
        </w:num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937DB">
        <w:rPr>
          <w:rFonts w:asciiTheme="minorHAnsi" w:hAnsiTheme="minorHAnsi" w:cstheme="minorHAnsi"/>
          <w:sz w:val="24"/>
          <w:szCs w:val="24"/>
        </w:rPr>
        <w:t>SDFC Events Coordinator</w:t>
      </w:r>
    </w:p>
    <w:p w14:paraId="0E11F78E" w14:textId="534D6DD4" w:rsidR="00B43A6F" w:rsidRPr="0051624A" w:rsidRDefault="00B43A6F" w:rsidP="00DA623E">
      <w:pPr>
        <w:spacing w:after="120" w:line="24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  <w:r w:rsidRPr="00B43A6F">
        <w:rPr>
          <w:rFonts w:asciiTheme="minorHAnsi" w:hAnsiTheme="minorHAnsi" w:cstheme="minorHAnsi"/>
          <w:sz w:val="24"/>
          <w:szCs w:val="24"/>
        </w:rPr>
        <w:t xml:space="preserve">Up to </w:t>
      </w:r>
      <w:r>
        <w:rPr>
          <w:rFonts w:asciiTheme="minorHAnsi" w:hAnsiTheme="minorHAnsi" w:cstheme="minorHAnsi"/>
          <w:sz w:val="24"/>
          <w:szCs w:val="24"/>
        </w:rPr>
        <w:t>one</w:t>
      </w:r>
      <w:r w:rsidRPr="00B43A6F">
        <w:rPr>
          <w:rFonts w:asciiTheme="minorHAnsi" w:hAnsiTheme="minorHAnsi" w:cstheme="minorHAnsi"/>
          <w:sz w:val="24"/>
          <w:szCs w:val="24"/>
        </w:rPr>
        <w:t xml:space="preserve"> other co-opted person with relevant </w:t>
      </w:r>
      <w:r w:rsidR="00DA623E">
        <w:rPr>
          <w:rFonts w:asciiTheme="minorHAnsi" w:hAnsiTheme="minorHAnsi" w:cstheme="minorHAnsi"/>
          <w:sz w:val="24"/>
          <w:szCs w:val="24"/>
        </w:rPr>
        <w:t>marketing and communication</w:t>
      </w:r>
      <w:r w:rsidRPr="00B43A6F">
        <w:rPr>
          <w:rFonts w:asciiTheme="minorHAnsi" w:hAnsiTheme="minorHAnsi" w:cstheme="minorHAnsi"/>
          <w:sz w:val="24"/>
          <w:szCs w:val="24"/>
        </w:rPr>
        <w:t xml:space="preserve"> expertise and</w:t>
      </w:r>
      <w:r w:rsidR="00DA623E">
        <w:rPr>
          <w:rFonts w:asciiTheme="minorHAnsi" w:hAnsiTheme="minorHAnsi" w:cstheme="minorHAnsi"/>
          <w:sz w:val="24"/>
          <w:szCs w:val="24"/>
        </w:rPr>
        <w:t xml:space="preserve"> </w:t>
      </w:r>
      <w:r w:rsidRPr="00B43A6F">
        <w:rPr>
          <w:rFonts w:asciiTheme="minorHAnsi" w:hAnsiTheme="minorHAnsi" w:cstheme="minorHAnsi"/>
          <w:sz w:val="24"/>
          <w:szCs w:val="24"/>
        </w:rPr>
        <w:t>skills</w:t>
      </w:r>
      <w:r w:rsidR="00DA623E">
        <w:rPr>
          <w:rFonts w:asciiTheme="minorHAnsi" w:hAnsiTheme="minorHAnsi" w:cstheme="minorHAnsi"/>
          <w:sz w:val="24"/>
          <w:szCs w:val="24"/>
        </w:rPr>
        <w:t xml:space="preserve">. </w:t>
      </w:r>
      <w:r w:rsidRPr="0051624A">
        <w:rPr>
          <w:rFonts w:asciiTheme="minorHAnsi" w:hAnsiTheme="minorHAnsi" w:cstheme="minorHAnsi"/>
          <w:sz w:val="24"/>
          <w:szCs w:val="24"/>
        </w:rPr>
        <w:t>Membership of the Committee will be appointed and changed at any time by the Board.</w:t>
      </w:r>
    </w:p>
    <w:p w14:paraId="5F9F87AD" w14:textId="77777777" w:rsidR="007D71E0" w:rsidRPr="008937DB" w:rsidRDefault="007D71E0" w:rsidP="007D71E0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624D583" w14:textId="77777777" w:rsidR="007D71E0" w:rsidRPr="00B74FFA" w:rsidRDefault="007D71E0" w:rsidP="007D71E0">
      <w:pPr>
        <w:pStyle w:val="ListParagraph"/>
        <w:numPr>
          <w:ilvl w:val="0"/>
          <w:numId w:val="45"/>
        </w:numPr>
        <w:spacing w:after="120" w:line="240" w:lineRule="auto"/>
        <w:ind w:left="714" w:hanging="35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74FFA">
        <w:rPr>
          <w:rFonts w:asciiTheme="minorHAnsi" w:hAnsiTheme="minorHAnsi" w:cstheme="minorHAnsi"/>
          <w:b/>
          <w:sz w:val="24"/>
          <w:szCs w:val="24"/>
        </w:rPr>
        <w:t>Relationship with Management</w:t>
      </w:r>
    </w:p>
    <w:p w14:paraId="4E1FB803" w14:textId="4ADB3DDA" w:rsidR="007D71E0" w:rsidRPr="00B74FFA" w:rsidRDefault="007D71E0" w:rsidP="007D71E0">
      <w:pPr>
        <w:spacing w:after="120" w:line="24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The Chair </w:t>
      </w:r>
      <w:r w:rsidRPr="00B74FFA">
        <w:rPr>
          <w:rFonts w:asciiTheme="minorHAnsi" w:hAnsiTheme="minorHAnsi" w:cstheme="minorHAnsi"/>
          <w:sz w:val="24"/>
          <w:szCs w:val="24"/>
        </w:rPr>
        <w:t xml:space="preserve">will provide advice and guidance to the Committee and review management’s completion of tasks as required. </w:t>
      </w:r>
      <w:proofErr w:type="gramStart"/>
      <w:r w:rsidR="00C01C13">
        <w:rPr>
          <w:rFonts w:asciiTheme="minorHAnsi" w:hAnsiTheme="minorHAnsi" w:cstheme="minorHAnsi"/>
          <w:sz w:val="24"/>
          <w:szCs w:val="24"/>
        </w:rPr>
        <w:t>Swans</w:t>
      </w:r>
      <w:proofErr w:type="gramEnd"/>
      <w:r w:rsidRPr="00B74FFA">
        <w:rPr>
          <w:rFonts w:asciiTheme="minorHAnsi" w:hAnsiTheme="minorHAnsi" w:cstheme="minorHAnsi"/>
          <w:sz w:val="24"/>
          <w:szCs w:val="24"/>
        </w:rPr>
        <w:t xml:space="preserve"> </w:t>
      </w:r>
      <w:r w:rsidR="00C01C13">
        <w:rPr>
          <w:rFonts w:asciiTheme="minorHAnsi" w:hAnsiTheme="minorHAnsi" w:cstheme="minorHAnsi"/>
          <w:sz w:val="24"/>
          <w:szCs w:val="24"/>
        </w:rPr>
        <w:t>m</w:t>
      </w:r>
      <w:r>
        <w:rPr>
          <w:rFonts w:asciiTheme="minorHAnsi" w:hAnsiTheme="minorHAnsi" w:cstheme="minorHAnsi"/>
          <w:sz w:val="24"/>
          <w:szCs w:val="24"/>
        </w:rPr>
        <w:t>anagement</w:t>
      </w:r>
      <w:r w:rsidRPr="00B74FFA">
        <w:rPr>
          <w:rFonts w:asciiTheme="minorHAnsi" w:hAnsiTheme="minorHAnsi" w:cstheme="minorHAnsi"/>
          <w:sz w:val="24"/>
          <w:szCs w:val="24"/>
        </w:rPr>
        <w:t xml:space="preserve"> shall undertake an executive role on this Committee by:</w:t>
      </w:r>
    </w:p>
    <w:p w14:paraId="74FACE60" w14:textId="77777777" w:rsidR="007D71E0" w:rsidRDefault="007D71E0" w:rsidP="007D71E0">
      <w:pPr>
        <w:pStyle w:val="ListParagraph"/>
        <w:numPr>
          <w:ilvl w:val="0"/>
          <w:numId w:val="28"/>
        </w:numPr>
        <w:spacing w:after="120" w:line="240" w:lineRule="auto"/>
        <w:ind w:left="1071" w:hanging="357"/>
        <w:jc w:val="both"/>
        <w:rPr>
          <w:rFonts w:asciiTheme="minorHAnsi" w:hAnsiTheme="minorHAnsi" w:cstheme="minorHAnsi"/>
          <w:sz w:val="24"/>
          <w:szCs w:val="24"/>
        </w:rPr>
      </w:pPr>
      <w:r w:rsidRPr="00B74FFA">
        <w:rPr>
          <w:rFonts w:asciiTheme="minorHAnsi" w:hAnsiTheme="minorHAnsi" w:cstheme="minorHAnsi"/>
          <w:sz w:val="24"/>
          <w:szCs w:val="24"/>
        </w:rPr>
        <w:t>Making recommendations to the Committee.</w:t>
      </w:r>
    </w:p>
    <w:p w14:paraId="396EA952" w14:textId="3A0E1F80" w:rsidR="007D71E0" w:rsidRPr="00DC1AB8" w:rsidRDefault="007D71E0" w:rsidP="00DC1AB8">
      <w:pPr>
        <w:pStyle w:val="ListParagraph"/>
        <w:numPr>
          <w:ilvl w:val="0"/>
          <w:numId w:val="28"/>
        </w:numPr>
        <w:spacing w:after="120" w:line="240" w:lineRule="auto"/>
        <w:ind w:left="1071" w:hanging="357"/>
        <w:jc w:val="both"/>
        <w:rPr>
          <w:rFonts w:asciiTheme="minorHAnsi" w:hAnsiTheme="minorHAnsi" w:cstheme="minorHAnsi"/>
          <w:sz w:val="24"/>
          <w:szCs w:val="24"/>
        </w:rPr>
      </w:pPr>
      <w:r w:rsidRPr="0083081C">
        <w:rPr>
          <w:rFonts w:asciiTheme="minorHAnsi" w:hAnsiTheme="minorHAnsi" w:cstheme="minorHAnsi"/>
          <w:sz w:val="24"/>
          <w:szCs w:val="24"/>
        </w:rPr>
        <w:t>Executing actions approved by the Committee.</w:t>
      </w:r>
    </w:p>
    <w:p w14:paraId="65628A0D" w14:textId="77777777" w:rsidR="007D71E0" w:rsidRPr="0083081C" w:rsidRDefault="007D71E0" w:rsidP="007D71E0">
      <w:pPr>
        <w:spacing w:after="12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83081C">
        <w:rPr>
          <w:rFonts w:asciiTheme="minorHAnsi" w:hAnsiTheme="minorHAnsi" w:cstheme="minorHAnsi"/>
          <w:sz w:val="24"/>
          <w:szCs w:val="24"/>
        </w:rPr>
        <w:t>The Chairperson will provide reports and advise recommendations of the Committee to the Board.</w:t>
      </w:r>
    </w:p>
    <w:p w14:paraId="1056F7B5" w14:textId="77777777" w:rsidR="007D71E0" w:rsidRPr="00B74FFA" w:rsidRDefault="007D71E0" w:rsidP="007D71E0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3698C34" w14:textId="77777777" w:rsidR="007D71E0" w:rsidRPr="00B74FFA" w:rsidRDefault="007D71E0" w:rsidP="007D71E0">
      <w:pPr>
        <w:pStyle w:val="ListParagraph"/>
        <w:numPr>
          <w:ilvl w:val="0"/>
          <w:numId w:val="45"/>
        </w:numPr>
        <w:spacing w:after="120" w:line="240" w:lineRule="auto"/>
        <w:ind w:left="714" w:hanging="357"/>
        <w:contextualSpacing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74FFA">
        <w:rPr>
          <w:rFonts w:asciiTheme="minorHAnsi" w:hAnsiTheme="minorHAnsi" w:cstheme="minorHAnsi"/>
          <w:b/>
          <w:sz w:val="24"/>
          <w:szCs w:val="24"/>
        </w:rPr>
        <w:t>Operation Principles</w:t>
      </w:r>
    </w:p>
    <w:p w14:paraId="3334A299" w14:textId="77777777" w:rsidR="007D71E0" w:rsidRPr="00B74FFA" w:rsidRDefault="007D71E0" w:rsidP="007D71E0">
      <w:pPr>
        <w:pStyle w:val="ListParagraph"/>
        <w:numPr>
          <w:ilvl w:val="0"/>
          <w:numId w:val="29"/>
        </w:numPr>
        <w:spacing w:after="120" w:line="240" w:lineRule="auto"/>
        <w:ind w:left="1071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Meetings will be held </w:t>
      </w:r>
      <w:r w:rsidRPr="00B74FFA">
        <w:rPr>
          <w:rFonts w:asciiTheme="minorHAnsi" w:hAnsiTheme="minorHAnsi" w:cstheme="minorHAnsi"/>
          <w:sz w:val="24"/>
          <w:szCs w:val="24"/>
        </w:rPr>
        <w:t>monthly.</w:t>
      </w:r>
    </w:p>
    <w:p w14:paraId="054E9D3B" w14:textId="49D13092" w:rsidR="007D71E0" w:rsidRPr="00B74FFA" w:rsidRDefault="007D71E0" w:rsidP="007D71E0">
      <w:pPr>
        <w:pStyle w:val="ListParagraph"/>
        <w:numPr>
          <w:ilvl w:val="0"/>
          <w:numId w:val="29"/>
        </w:numPr>
        <w:spacing w:after="120" w:line="240" w:lineRule="auto"/>
        <w:ind w:left="1071" w:hanging="357"/>
        <w:jc w:val="both"/>
        <w:rPr>
          <w:rFonts w:asciiTheme="minorHAnsi" w:hAnsiTheme="minorHAnsi" w:cstheme="minorHAnsi"/>
          <w:sz w:val="24"/>
          <w:szCs w:val="24"/>
        </w:rPr>
      </w:pPr>
      <w:r w:rsidRPr="00B74FFA">
        <w:rPr>
          <w:rFonts w:asciiTheme="minorHAnsi" w:hAnsiTheme="minorHAnsi" w:cstheme="minorHAnsi"/>
          <w:sz w:val="24"/>
          <w:szCs w:val="24"/>
        </w:rPr>
        <w:t xml:space="preserve">Quorum to be </w:t>
      </w:r>
      <w:r>
        <w:rPr>
          <w:rFonts w:asciiTheme="minorHAnsi" w:hAnsiTheme="minorHAnsi" w:cstheme="minorHAnsi"/>
          <w:sz w:val="24"/>
          <w:szCs w:val="24"/>
        </w:rPr>
        <w:t xml:space="preserve">four </w:t>
      </w:r>
      <w:r w:rsidRPr="00B74FFA">
        <w:rPr>
          <w:rFonts w:asciiTheme="minorHAnsi" w:hAnsiTheme="minorHAnsi" w:cstheme="minorHAnsi"/>
          <w:sz w:val="24"/>
          <w:szCs w:val="24"/>
        </w:rPr>
        <w:t xml:space="preserve">members, one of which must be </w:t>
      </w:r>
      <w:r w:rsidR="00DC1AB8">
        <w:rPr>
          <w:rFonts w:asciiTheme="minorHAnsi" w:hAnsiTheme="minorHAnsi" w:cstheme="minorHAnsi"/>
          <w:sz w:val="24"/>
          <w:szCs w:val="24"/>
        </w:rPr>
        <w:t xml:space="preserve">a Swans </w:t>
      </w:r>
      <w:r w:rsidRPr="00B74FFA">
        <w:rPr>
          <w:rFonts w:asciiTheme="minorHAnsi" w:hAnsiTheme="minorHAnsi" w:cstheme="minorHAnsi"/>
          <w:sz w:val="24"/>
          <w:szCs w:val="24"/>
        </w:rPr>
        <w:t>Board Member</w:t>
      </w:r>
      <w:r>
        <w:rPr>
          <w:rFonts w:asciiTheme="minorHAnsi" w:hAnsiTheme="minorHAnsi" w:cstheme="minorHAnsi"/>
          <w:sz w:val="24"/>
          <w:szCs w:val="24"/>
        </w:rPr>
        <w:t xml:space="preserve"> or Chief Executive Officer</w:t>
      </w:r>
      <w:r w:rsidRPr="00B74FFA">
        <w:rPr>
          <w:rFonts w:asciiTheme="minorHAnsi" w:hAnsiTheme="minorHAnsi" w:cstheme="minorHAnsi"/>
          <w:sz w:val="24"/>
          <w:szCs w:val="24"/>
        </w:rPr>
        <w:t>.</w:t>
      </w:r>
    </w:p>
    <w:p w14:paraId="33F28526" w14:textId="79411D9D" w:rsidR="007D71E0" w:rsidRPr="00B74FFA" w:rsidRDefault="007D71E0" w:rsidP="007D71E0">
      <w:pPr>
        <w:pStyle w:val="ListParagraph"/>
        <w:numPr>
          <w:ilvl w:val="0"/>
          <w:numId w:val="29"/>
        </w:numPr>
        <w:spacing w:after="120" w:line="240" w:lineRule="auto"/>
        <w:ind w:left="1071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The Committee</w:t>
      </w:r>
      <w:r w:rsidRPr="00AD64DF">
        <w:rPr>
          <w:rFonts w:asciiTheme="minorHAnsi" w:hAnsiTheme="minorHAnsi" w:cstheme="minorHAnsi"/>
          <w:sz w:val="24"/>
          <w:szCs w:val="24"/>
        </w:rPr>
        <w:t xml:space="preserve"> </w:t>
      </w:r>
      <w:r w:rsidRPr="00B74FFA">
        <w:rPr>
          <w:rFonts w:asciiTheme="minorHAnsi" w:hAnsiTheme="minorHAnsi" w:cstheme="minorHAnsi"/>
          <w:sz w:val="24"/>
          <w:szCs w:val="24"/>
        </w:rPr>
        <w:t>will nominate a Secretariat.</w:t>
      </w:r>
    </w:p>
    <w:p w14:paraId="79EADCCA" w14:textId="77777777" w:rsidR="007D71E0" w:rsidRPr="00B74FFA" w:rsidRDefault="007D71E0" w:rsidP="007D71E0">
      <w:pPr>
        <w:pStyle w:val="ListParagraph"/>
        <w:numPr>
          <w:ilvl w:val="0"/>
          <w:numId w:val="29"/>
        </w:numPr>
        <w:spacing w:after="120" w:line="240" w:lineRule="auto"/>
        <w:ind w:left="1071" w:hanging="357"/>
        <w:jc w:val="both"/>
        <w:rPr>
          <w:rFonts w:asciiTheme="minorHAnsi" w:hAnsiTheme="minorHAnsi" w:cstheme="minorHAnsi"/>
          <w:sz w:val="24"/>
          <w:szCs w:val="24"/>
        </w:rPr>
      </w:pPr>
      <w:r w:rsidRPr="00B74FFA">
        <w:rPr>
          <w:rFonts w:asciiTheme="minorHAnsi" w:hAnsiTheme="minorHAnsi" w:cstheme="minorHAnsi"/>
          <w:sz w:val="24"/>
          <w:szCs w:val="24"/>
        </w:rPr>
        <w:t>An agenda and notice of the meeting to be provided to the Committee one week prior to the meeting.</w:t>
      </w:r>
    </w:p>
    <w:p w14:paraId="4225375B" w14:textId="77777777" w:rsidR="007D71E0" w:rsidRPr="00B74FFA" w:rsidRDefault="007D71E0" w:rsidP="007D71E0">
      <w:pPr>
        <w:pStyle w:val="ListParagraph"/>
        <w:numPr>
          <w:ilvl w:val="0"/>
          <w:numId w:val="29"/>
        </w:numPr>
        <w:spacing w:after="120" w:line="240" w:lineRule="auto"/>
        <w:ind w:left="1071" w:hanging="357"/>
        <w:jc w:val="both"/>
        <w:rPr>
          <w:rFonts w:asciiTheme="minorHAnsi" w:hAnsiTheme="minorHAnsi" w:cstheme="minorHAnsi"/>
          <w:sz w:val="24"/>
          <w:szCs w:val="24"/>
        </w:rPr>
      </w:pPr>
      <w:r w:rsidRPr="00B74FFA">
        <w:rPr>
          <w:rFonts w:asciiTheme="minorHAnsi" w:hAnsiTheme="minorHAnsi" w:cstheme="minorHAnsi"/>
          <w:sz w:val="24"/>
          <w:szCs w:val="24"/>
        </w:rPr>
        <w:t xml:space="preserve">Each member must attend a minimum of </w:t>
      </w:r>
      <w:r>
        <w:rPr>
          <w:rFonts w:asciiTheme="minorHAnsi" w:hAnsiTheme="minorHAnsi" w:cstheme="minorHAnsi"/>
          <w:sz w:val="24"/>
          <w:szCs w:val="24"/>
        </w:rPr>
        <w:t>five meetings during a 12-</w:t>
      </w:r>
      <w:r w:rsidRPr="00B74FFA">
        <w:rPr>
          <w:rFonts w:asciiTheme="minorHAnsi" w:hAnsiTheme="minorHAnsi" w:cstheme="minorHAnsi"/>
          <w:sz w:val="24"/>
          <w:szCs w:val="24"/>
        </w:rPr>
        <w:t>month period.</w:t>
      </w:r>
    </w:p>
    <w:p w14:paraId="28C96F35" w14:textId="7360FE60" w:rsidR="007D71E0" w:rsidRPr="00B74FFA" w:rsidRDefault="007D71E0" w:rsidP="007D71E0">
      <w:pPr>
        <w:pStyle w:val="ListParagraph"/>
        <w:numPr>
          <w:ilvl w:val="0"/>
          <w:numId w:val="29"/>
        </w:numPr>
        <w:spacing w:after="120" w:line="240" w:lineRule="auto"/>
        <w:ind w:left="1071" w:hanging="357"/>
        <w:jc w:val="both"/>
        <w:rPr>
          <w:rFonts w:asciiTheme="minorHAnsi" w:hAnsiTheme="minorHAnsi" w:cstheme="minorHAnsi"/>
          <w:sz w:val="24"/>
          <w:szCs w:val="24"/>
        </w:rPr>
      </w:pPr>
      <w:r w:rsidRPr="00B74FFA">
        <w:rPr>
          <w:rFonts w:asciiTheme="minorHAnsi" w:hAnsiTheme="minorHAnsi" w:cstheme="minorHAnsi"/>
          <w:sz w:val="24"/>
          <w:szCs w:val="24"/>
        </w:rPr>
        <w:t>Minutes of each meeting will be circulated and reported to the Board</w:t>
      </w:r>
      <w:r>
        <w:rPr>
          <w:rFonts w:asciiTheme="minorHAnsi" w:hAnsiTheme="minorHAnsi" w:cstheme="minorHAnsi"/>
          <w:sz w:val="24"/>
          <w:szCs w:val="24"/>
        </w:rPr>
        <w:t xml:space="preserve"> through the Chair</w:t>
      </w:r>
      <w:r w:rsidRPr="00B74FFA">
        <w:rPr>
          <w:rFonts w:asciiTheme="minorHAnsi" w:hAnsiTheme="minorHAnsi" w:cstheme="minorHAnsi"/>
          <w:sz w:val="24"/>
          <w:szCs w:val="24"/>
        </w:rPr>
        <w:t>.</w:t>
      </w:r>
    </w:p>
    <w:p w14:paraId="52BC133A" w14:textId="77777777" w:rsidR="007D71E0" w:rsidRPr="00B74FFA" w:rsidRDefault="007D71E0" w:rsidP="007D71E0">
      <w:pPr>
        <w:pStyle w:val="ListParagraph"/>
        <w:numPr>
          <w:ilvl w:val="0"/>
          <w:numId w:val="29"/>
        </w:numPr>
        <w:spacing w:after="120" w:line="240" w:lineRule="auto"/>
        <w:ind w:left="1071" w:hanging="357"/>
        <w:jc w:val="both"/>
        <w:rPr>
          <w:rFonts w:asciiTheme="minorHAnsi" w:hAnsiTheme="minorHAnsi" w:cstheme="minorHAnsi"/>
          <w:sz w:val="24"/>
          <w:szCs w:val="24"/>
        </w:rPr>
      </w:pPr>
      <w:r w:rsidRPr="00B74FFA">
        <w:rPr>
          <w:rFonts w:asciiTheme="minorHAnsi" w:hAnsiTheme="minorHAnsi" w:cstheme="minorHAnsi"/>
          <w:sz w:val="24"/>
          <w:szCs w:val="24"/>
        </w:rPr>
        <w:lastRenderedPageBreak/>
        <w:t>There will</w:t>
      </w:r>
      <w:r>
        <w:rPr>
          <w:rFonts w:asciiTheme="minorHAnsi" w:hAnsiTheme="minorHAnsi" w:cstheme="minorHAnsi"/>
          <w:sz w:val="24"/>
          <w:szCs w:val="24"/>
        </w:rPr>
        <w:t xml:space="preserve"> be an annual review of the Committee’s </w:t>
      </w:r>
      <w:r w:rsidRPr="00B74FFA">
        <w:rPr>
          <w:rFonts w:asciiTheme="minorHAnsi" w:hAnsiTheme="minorHAnsi" w:cstheme="minorHAnsi"/>
          <w:sz w:val="24"/>
          <w:szCs w:val="24"/>
        </w:rPr>
        <w:t>effectiveness.</w:t>
      </w:r>
    </w:p>
    <w:p w14:paraId="143A8325" w14:textId="7D62BAD7" w:rsidR="007D71E0" w:rsidRPr="00B74FFA" w:rsidRDefault="007D71E0" w:rsidP="007D71E0">
      <w:pPr>
        <w:pStyle w:val="ListParagraph"/>
        <w:numPr>
          <w:ilvl w:val="0"/>
          <w:numId w:val="29"/>
        </w:numPr>
        <w:spacing w:after="120" w:line="240" w:lineRule="auto"/>
        <w:ind w:left="1071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Members of the Committee</w:t>
      </w:r>
      <w:r w:rsidRPr="00AD64DF">
        <w:rPr>
          <w:rFonts w:asciiTheme="minorHAnsi" w:hAnsiTheme="minorHAnsi" w:cstheme="minorHAnsi"/>
          <w:sz w:val="24"/>
          <w:szCs w:val="24"/>
        </w:rPr>
        <w:t xml:space="preserve"> </w:t>
      </w:r>
      <w:r w:rsidRPr="00B74FFA">
        <w:rPr>
          <w:rFonts w:asciiTheme="minorHAnsi" w:hAnsiTheme="minorHAnsi" w:cstheme="minorHAnsi"/>
          <w:sz w:val="24"/>
          <w:szCs w:val="24"/>
        </w:rPr>
        <w:t xml:space="preserve">are subject to the </w:t>
      </w:r>
      <w:r w:rsidR="004946CD">
        <w:rPr>
          <w:rFonts w:asciiTheme="minorHAnsi" w:hAnsiTheme="minorHAnsi" w:cstheme="minorHAnsi"/>
          <w:sz w:val="24"/>
          <w:szCs w:val="24"/>
        </w:rPr>
        <w:t>Swans</w:t>
      </w:r>
      <w:r w:rsidRPr="00B74FFA">
        <w:rPr>
          <w:rFonts w:asciiTheme="minorHAnsi" w:hAnsiTheme="minorHAnsi" w:cstheme="minorHAnsi"/>
          <w:sz w:val="24"/>
          <w:szCs w:val="24"/>
        </w:rPr>
        <w:t xml:space="preserve"> Code of Conduct. All </w:t>
      </w:r>
      <w:r>
        <w:rPr>
          <w:rFonts w:asciiTheme="minorHAnsi" w:hAnsiTheme="minorHAnsi" w:cstheme="minorHAnsi"/>
          <w:sz w:val="24"/>
          <w:szCs w:val="24"/>
        </w:rPr>
        <w:t xml:space="preserve">new members will be provided with an </w:t>
      </w:r>
      <w:r w:rsidRPr="00B74FFA">
        <w:rPr>
          <w:rFonts w:asciiTheme="minorHAnsi" w:hAnsiTheme="minorHAnsi" w:cstheme="minorHAnsi"/>
          <w:sz w:val="24"/>
          <w:szCs w:val="24"/>
        </w:rPr>
        <w:t xml:space="preserve">induction. </w:t>
      </w:r>
    </w:p>
    <w:p w14:paraId="23C5EB93" w14:textId="77777777" w:rsidR="007D71E0" w:rsidRPr="00B74FFA" w:rsidRDefault="007D71E0" w:rsidP="007D71E0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AEB24AA" w14:textId="77777777" w:rsidR="007D71E0" w:rsidRPr="00B74FFA" w:rsidRDefault="007D71E0" w:rsidP="007D71E0">
      <w:pPr>
        <w:pStyle w:val="ListParagraph"/>
        <w:numPr>
          <w:ilvl w:val="0"/>
          <w:numId w:val="45"/>
        </w:numPr>
        <w:spacing w:after="12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74FFA">
        <w:rPr>
          <w:rFonts w:asciiTheme="minorHAnsi" w:hAnsiTheme="minorHAnsi" w:cstheme="minorHAnsi"/>
          <w:b/>
          <w:sz w:val="24"/>
          <w:szCs w:val="24"/>
        </w:rPr>
        <w:t>Evaluation of Committee Effectiveness</w:t>
      </w:r>
    </w:p>
    <w:p w14:paraId="29EA8BCA" w14:textId="77777777" w:rsidR="007D71E0" w:rsidRPr="00B74FFA" w:rsidRDefault="007D71E0" w:rsidP="007D71E0">
      <w:pPr>
        <w:spacing w:after="12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B74FFA">
        <w:rPr>
          <w:rFonts w:asciiTheme="minorHAnsi" w:hAnsiTheme="minorHAnsi" w:cstheme="minorHAnsi"/>
          <w:sz w:val="24"/>
          <w:szCs w:val="24"/>
        </w:rPr>
        <w:t>The Committee will undertake an annual self-evaluation of effectiveness. The following matters will be considered:</w:t>
      </w:r>
    </w:p>
    <w:p w14:paraId="26018BF1" w14:textId="77777777" w:rsidR="007D71E0" w:rsidRPr="00B74FFA" w:rsidRDefault="007D71E0" w:rsidP="007D71E0">
      <w:pPr>
        <w:pStyle w:val="ListParagraph"/>
        <w:numPr>
          <w:ilvl w:val="0"/>
          <w:numId w:val="30"/>
        </w:numPr>
        <w:spacing w:after="120" w:line="240" w:lineRule="auto"/>
        <w:ind w:left="1071" w:hanging="357"/>
        <w:jc w:val="both"/>
        <w:rPr>
          <w:rFonts w:asciiTheme="minorHAnsi" w:hAnsiTheme="minorHAnsi" w:cstheme="minorHAnsi"/>
          <w:sz w:val="24"/>
          <w:szCs w:val="24"/>
        </w:rPr>
      </w:pPr>
      <w:r w:rsidRPr="00B74FFA">
        <w:rPr>
          <w:rFonts w:asciiTheme="minorHAnsi" w:hAnsiTheme="minorHAnsi" w:cstheme="minorHAnsi"/>
          <w:sz w:val="24"/>
          <w:szCs w:val="24"/>
        </w:rPr>
        <w:t>These terms of reference.</w:t>
      </w:r>
    </w:p>
    <w:p w14:paraId="246261F0" w14:textId="77777777" w:rsidR="007D71E0" w:rsidRPr="00B74FFA" w:rsidRDefault="007D71E0" w:rsidP="007D71E0">
      <w:pPr>
        <w:pStyle w:val="ListParagraph"/>
        <w:numPr>
          <w:ilvl w:val="0"/>
          <w:numId w:val="30"/>
        </w:numPr>
        <w:spacing w:after="120" w:line="240" w:lineRule="auto"/>
        <w:ind w:left="1071" w:hanging="357"/>
        <w:jc w:val="both"/>
        <w:rPr>
          <w:rFonts w:asciiTheme="minorHAnsi" w:hAnsiTheme="minorHAnsi" w:cstheme="minorHAnsi"/>
          <w:sz w:val="24"/>
          <w:szCs w:val="24"/>
        </w:rPr>
      </w:pPr>
      <w:r w:rsidRPr="00B74FFA">
        <w:rPr>
          <w:rFonts w:asciiTheme="minorHAnsi" w:hAnsiTheme="minorHAnsi" w:cstheme="minorHAnsi"/>
          <w:sz w:val="24"/>
          <w:szCs w:val="24"/>
        </w:rPr>
        <w:t xml:space="preserve">The composition of the </w:t>
      </w:r>
      <w:r>
        <w:rPr>
          <w:rFonts w:asciiTheme="minorHAnsi" w:hAnsiTheme="minorHAnsi" w:cstheme="minorHAnsi"/>
          <w:sz w:val="24"/>
          <w:szCs w:val="24"/>
        </w:rPr>
        <w:t>Committee</w:t>
      </w:r>
      <w:r w:rsidRPr="00B74FFA">
        <w:rPr>
          <w:rFonts w:asciiTheme="minorHAnsi" w:hAnsiTheme="minorHAnsi" w:cstheme="minorHAnsi"/>
          <w:sz w:val="24"/>
          <w:szCs w:val="24"/>
        </w:rPr>
        <w:t>.</w:t>
      </w:r>
    </w:p>
    <w:p w14:paraId="6D53EF4E" w14:textId="77777777" w:rsidR="007D71E0" w:rsidRPr="00B74FFA" w:rsidRDefault="007D71E0" w:rsidP="007D71E0">
      <w:pPr>
        <w:pStyle w:val="ListParagraph"/>
        <w:numPr>
          <w:ilvl w:val="0"/>
          <w:numId w:val="30"/>
        </w:numPr>
        <w:spacing w:after="120" w:line="240" w:lineRule="auto"/>
        <w:ind w:left="1071" w:hanging="357"/>
        <w:jc w:val="both"/>
        <w:rPr>
          <w:rFonts w:asciiTheme="minorHAnsi" w:hAnsiTheme="minorHAnsi" w:cstheme="minorHAnsi"/>
          <w:sz w:val="24"/>
          <w:szCs w:val="24"/>
        </w:rPr>
      </w:pPr>
      <w:r w:rsidRPr="00B74FFA">
        <w:rPr>
          <w:rFonts w:asciiTheme="minorHAnsi" w:hAnsiTheme="minorHAnsi" w:cstheme="minorHAnsi"/>
          <w:sz w:val="24"/>
          <w:szCs w:val="24"/>
        </w:rPr>
        <w:t xml:space="preserve">The operating principles of the </w:t>
      </w:r>
      <w:r>
        <w:rPr>
          <w:rFonts w:asciiTheme="minorHAnsi" w:hAnsiTheme="minorHAnsi" w:cstheme="minorHAnsi"/>
          <w:sz w:val="24"/>
          <w:szCs w:val="24"/>
        </w:rPr>
        <w:t>Committee</w:t>
      </w:r>
      <w:r w:rsidRPr="00B74FFA">
        <w:rPr>
          <w:rFonts w:asciiTheme="minorHAnsi" w:hAnsiTheme="minorHAnsi" w:cstheme="minorHAnsi"/>
          <w:sz w:val="24"/>
          <w:szCs w:val="24"/>
        </w:rPr>
        <w:t>.</w:t>
      </w:r>
    </w:p>
    <w:p w14:paraId="0CBFEED2" w14:textId="4810693D" w:rsidR="00194178" w:rsidRDefault="007D71E0" w:rsidP="007D71E0">
      <w:r w:rsidRPr="00B74FFA">
        <w:rPr>
          <w:rFonts w:asciiTheme="minorHAnsi" w:hAnsiTheme="minorHAnsi" w:cstheme="minorHAnsi"/>
          <w:sz w:val="24"/>
          <w:szCs w:val="24"/>
        </w:rPr>
        <w:t xml:space="preserve">The attendance and performance of respective members of the </w:t>
      </w:r>
      <w:r>
        <w:rPr>
          <w:rFonts w:asciiTheme="minorHAnsi" w:hAnsiTheme="minorHAnsi" w:cstheme="minorHAnsi"/>
          <w:sz w:val="24"/>
          <w:szCs w:val="24"/>
        </w:rPr>
        <w:t>Committee</w:t>
      </w:r>
      <w:r w:rsidRPr="00B74FFA">
        <w:rPr>
          <w:rFonts w:asciiTheme="minorHAnsi" w:hAnsiTheme="minorHAnsi" w:cstheme="minorHAnsi"/>
          <w:sz w:val="24"/>
          <w:szCs w:val="24"/>
        </w:rPr>
        <w:t>.</w:t>
      </w:r>
    </w:p>
    <w:p w14:paraId="3D91A48A" w14:textId="77777777" w:rsidR="007736C4" w:rsidRDefault="007736C4" w:rsidP="00E36974"/>
    <w:p w14:paraId="46C1A7B5" w14:textId="0E4BB528" w:rsidR="00A10E5F" w:rsidRDefault="00A10E5F" w:rsidP="00E36974"/>
    <w:p w14:paraId="09717050" w14:textId="5FEE6A0D" w:rsidR="00A10E5F" w:rsidRDefault="00A10E5F" w:rsidP="00E36974"/>
    <w:p w14:paraId="58676F61" w14:textId="02373E96" w:rsidR="00A10E5F" w:rsidRDefault="00A10E5F" w:rsidP="00E36974"/>
    <w:p w14:paraId="1C68A0F0" w14:textId="74F2E39D" w:rsidR="005E3C22" w:rsidRDefault="005E3C22" w:rsidP="00E36974"/>
    <w:p w14:paraId="2512F95E" w14:textId="63F56463" w:rsidR="005E3C22" w:rsidRDefault="005E3C22" w:rsidP="00E36974"/>
    <w:p w14:paraId="5819109E" w14:textId="549F5164" w:rsidR="005E3C22" w:rsidRDefault="005E3C22" w:rsidP="00E36974"/>
    <w:p w14:paraId="7F025AEA" w14:textId="1866D14D" w:rsidR="005E3C22" w:rsidRDefault="005E3C22" w:rsidP="00E36974"/>
    <w:p w14:paraId="3B78280D" w14:textId="0BA55397" w:rsidR="005E3C22" w:rsidRDefault="005E3C22" w:rsidP="00E36974"/>
    <w:p w14:paraId="60848BAA" w14:textId="57EEE15B" w:rsidR="005E3C22" w:rsidRDefault="005E3C22" w:rsidP="00E36974"/>
    <w:p w14:paraId="2E0D2FE8" w14:textId="4AF391CD" w:rsidR="005E3C22" w:rsidRDefault="005E3C22" w:rsidP="00E36974"/>
    <w:sectPr w:rsidR="005E3C22" w:rsidSect="002B07C1">
      <w:headerReference w:type="default" r:id="rId12"/>
      <w:footerReference w:type="even" r:id="rId13"/>
      <w:footerReference w:type="default" r:id="rId14"/>
      <w:pgSz w:w="11900" w:h="16820"/>
      <w:pgMar w:top="2722" w:right="1270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88762" w14:textId="77777777" w:rsidR="00F03892" w:rsidRDefault="00F03892" w:rsidP="00CA173B">
      <w:pPr>
        <w:spacing w:after="0"/>
      </w:pPr>
      <w:r>
        <w:separator/>
      </w:r>
    </w:p>
  </w:endnote>
  <w:endnote w:type="continuationSeparator" w:id="0">
    <w:p w14:paraId="6C7F9334" w14:textId="77777777" w:rsidR="00F03892" w:rsidRDefault="00F03892" w:rsidP="00CA17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-BoldM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Klavika Medium">
    <w:altName w:val="Calibri"/>
    <w:charset w:val="00"/>
    <w:family w:val="auto"/>
    <w:pitch w:val="variable"/>
    <w:sig w:usb0="A00000AF" w:usb1="5000204A" w:usb2="00000000" w:usb3="00000000" w:csb0="0000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IN-Regular">
    <w:charset w:val="00"/>
    <w:family w:val="auto"/>
    <w:pitch w:val="variable"/>
    <w:sig w:usb0="00000003" w:usb1="00000000" w:usb2="00000000" w:usb3="00000000" w:csb0="00000001" w:csb1="00000000"/>
  </w:font>
  <w:font w:name="Museo 500"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laborate-Regula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useo 100">
    <w:altName w:val="Times New Roman"/>
    <w:panose1 w:val="00000000000000000000"/>
    <w:charset w:val="00"/>
    <w:family w:val="roman"/>
    <w:notTrueType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DIN-Medium">
    <w:charset w:val="00"/>
    <w:family w:val="auto"/>
    <w:pitch w:val="variable"/>
    <w:sig w:usb0="00000003" w:usb1="00000000" w:usb2="00000000" w:usb3="00000000" w:csb0="00000001" w:csb1="00000000"/>
  </w:font>
  <w:font w:name="Museo Sans 100"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venir-Medium">
    <w:altName w:val="Avenir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0EF25" w14:textId="77777777" w:rsidR="00511029" w:rsidRDefault="00511029" w:rsidP="00D000D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C35F04" w14:textId="77777777" w:rsidR="00511029" w:rsidRDefault="00511029" w:rsidP="005110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4BEF4" w14:textId="77777777" w:rsidR="00511029" w:rsidRDefault="00511029" w:rsidP="00D000D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229C">
      <w:rPr>
        <w:rStyle w:val="PageNumber"/>
        <w:noProof/>
      </w:rPr>
      <w:t>1</w:t>
    </w:r>
    <w:r>
      <w:rPr>
        <w:rStyle w:val="PageNumber"/>
      </w:rPr>
      <w:fldChar w:fldCharType="end"/>
    </w:r>
  </w:p>
  <w:p w14:paraId="0E6E6DB6" w14:textId="77777777" w:rsidR="00511029" w:rsidRDefault="00511029" w:rsidP="00511029">
    <w:pPr>
      <w:pStyle w:val="Footer"/>
      <w:ind w:right="360"/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4F15E58" wp14:editId="2ABD1356">
          <wp:simplePos x="0" y="0"/>
          <wp:positionH relativeFrom="column">
            <wp:posOffset>-770255</wp:posOffset>
          </wp:positionH>
          <wp:positionV relativeFrom="paragraph">
            <wp:posOffset>-690245</wp:posOffset>
          </wp:positionV>
          <wp:extent cx="1600200" cy="1804380"/>
          <wp:effectExtent l="0" t="0" r="0" b="0"/>
          <wp:wrapNone/>
          <wp:docPr id="2" name="Picture 2" descr="Studio:WORKING:Swan Districs Football Club (SDFC):14975 SDFC Generic word doc:Res:Footer-graphi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udio:WORKING:Swan Districs Football Club (SDFC):14975 SDFC Generic word doc:Res:Footer-graphi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80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BA0CC" w14:textId="77777777" w:rsidR="00F03892" w:rsidRDefault="00F03892" w:rsidP="00CA173B">
      <w:pPr>
        <w:spacing w:after="0"/>
      </w:pPr>
      <w:r>
        <w:separator/>
      </w:r>
    </w:p>
  </w:footnote>
  <w:footnote w:type="continuationSeparator" w:id="0">
    <w:p w14:paraId="0996E762" w14:textId="77777777" w:rsidR="00F03892" w:rsidRDefault="00F03892" w:rsidP="00CA173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764FC" w14:textId="3F9334DE" w:rsidR="00256220" w:rsidRDefault="00F02F36" w:rsidP="00DC04C2">
    <w:pPr>
      <w:pStyle w:val="Header"/>
      <w:tabs>
        <w:tab w:val="clear" w:pos="4320"/>
        <w:tab w:val="clear" w:pos="8640"/>
        <w:tab w:val="left" w:pos="825"/>
      </w:tabs>
    </w:pP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334E28FA" wp14:editId="703A7D40">
          <wp:simplePos x="0" y="0"/>
          <wp:positionH relativeFrom="column">
            <wp:posOffset>-322304</wp:posOffset>
          </wp:positionH>
          <wp:positionV relativeFrom="paragraph">
            <wp:posOffset>-251239</wp:posOffset>
          </wp:positionV>
          <wp:extent cx="930302" cy="930302"/>
          <wp:effectExtent l="0" t="0" r="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302" cy="9303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39" behindDoc="1" locked="0" layoutInCell="1" allowOverlap="1" wp14:anchorId="658EEE80" wp14:editId="254DC271">
          <wp:simplePos x="0" y="0"/>
          <wp:positionH relativeFrom="margin">
            <wp:posOffset>-772795</wp:posOffset>
          </wp:positionH>
          <wp:positionV relativeFrom="page">
            <wp:align>top</wp:align>
          </wp:positionV>
          <wp:extent cx="7632700" cy="1981835"/>
          <wp:effectExtent l="0" t="0" r="635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5061-SDFC-Letterhead-background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632700" cy="1981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04C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8" type="#_x0000_t75" style="width:31.5pt;height:28.5pt" o:bullet="t">
        <v:imagedata r:id="rId1" o:title="bullet"/>
      </v:shape>
    </w:pict>
  </w:numPicBullet>
  <w:numPicBullet w:numPicBulletId="1">
    <w:pict>
      <v:shape id="_x0000_i1159" type="#_x0000_t75" style="width:31.5pt;height:28.5pt" o:bullet="t">
        <v:imagedata r:id="rId2" o:title="bullet-green"/>
      </v:shape>
    </w:pict>
  </w:numPicBullet>
  <w:abstractNum w:abstractNumId="0" w15:restartNumberingAfterBreak="0">
    <w:nsid w:val="FFFFFF83"/>
    <w:multiLevelType w:val="singleLevel"/>
    <w:tmpl w:val="EFB4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58446A"/>
    <w:multiLevelType w:val="hybridMultilevel"/>
    <w:tmpl w:val="31CCC5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4B2769"/>
    <w:multiLevelType w:val="hybridMultilevel"/>
    <w:tmpl w:val="8368D1C8"/>
    <w:lvl w:ilvl="0" w:tplc="0C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B62FD"/>
    <w:multiLevelType w:val="hybridMultilevel"/>
    <w:tmpl w:val="834C83B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E36AE9"/>
    <w:multiLevelType w:val="multilevel"/>
    <w:tmpl w:val="7FEE6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B433F23"/>
    <w:multiLevelType w:val="hybridMultilevel"/>
    <w:tmpl w:val="D7069578"/>
    <w:lvl w:ilvl="0" w:tplc="5F385C72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  <w:color w:val="133F32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36250F"/>
    <w:multiLevelType w:val="hybridMultilevel"/>
    <w:tmpl w:val="CF08F7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F70B8"/>
    <w:multiLevelType w:val="multilevel"/>
    <w:tmpl w:val="FC38AC3A"/>
    <w:lvl w:ilvl="0">
      <w:start w:val="1"/>
      <w:numFmt w:val="bullet"/>
      <w:lvlText w:val=""/>
      <w:lvlPicBulletId w:val="0"/>
      <w:lvlJc w:val="left"/>
      <w:pPr>
        <w:ind w:left="720" w:hanging="55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31099A"/>
    <w:multiLevelType w:val="hybridMultilevel"/>
    <w:tmpl w:val="157204CE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151E562D"/>
    <w:multiLevelType w:val="hybridMultilevel"/>
    <w:tmpl w:val="3E4081D4"/>
    <w:lvl w:ilvl="0" w:tplc="9D0A30B6">
      <w:start w:val="1"/>
      <w:numFmt w:val="bullet"/>
      <w:pStyle w:val="greenbullets"/>
      <w:lvlText w:val=""/>
      <w:lvlJc w:val="left"/>
      <w:pPr>
        <w:ind w:left="720" w:hanging="360"/>
      </w:pPr>
      <w:rPr>
        <w:rFonts w:ascii="Symbol" w:hAnsi="Symbol" w:hint="default"/>
        <w:color w:val="68BA4A" w:themeColor="accent3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376810"/>
    <w:multiLevelType w:val="multilevel"/>
    <w:tmpl w:val="55B22168"/>
    <w:lvl w:ilvl="0">
      <w:start w:val="1"/>
      <w:numFmt w:val="bullet"/>
      <w:lvlText w:val=""/>
      <w:lvlPicBulletId w:val="1"/>
      <w:lvlJc w:val="left"/>
      <w:pPr>
        <w:ind w:left="720" w:hanging="55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2B0535"/>
    <w:multiLevelType w:val="hybridMultilevel"/>
    <w:tmpl w:val="F15610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9C7B3D"/>
    <w:multiLevelType w:val="hybridMultilevel"/>
    <w:tmpl w:val="958A4AD4"/>
    <w:lvl w:ilvl="0" w:tplc="E31E7914">
      <w:start w:val="1"/>
      <w:numFmt w:val="bullet"/>
      <w:pStyle w:val="Bulletsblue"/>
      <w:lvlText w:val=""/>
      <w:lvlPicBulletId w:val="0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B67FD9"/>
    <w:multiLevelType w:val="hybridMultilevel"/>
    <w:tmpl w:val="D5AE0D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3B5B1F"/>
    <w:multiLevelType w:val="multilevel"/>
    <w:tmpl w:val="19B81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BAD6406"/>
    <w:multiLevelType w:val="hybridMultilevel"/>
    <w:tmpl w:val="CF300DFA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05A76"/>
    <w:multiLevelType w:val="hybridMultilevel"/>
    <w:tmpl w:val="6BD8C9CC"/>
    <w:lvl w:ilvl="0" w:tplc="92844744">
      <w:start w:val="1"/>
      <w:numFmt w:val="bullet"/>
      <w:pStyle w:val="Bullets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color w:val="68BA4A" w:themeColor="accent3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40219A"/>
    <w:multiLevelType w:val="multilevel"/>
    <w:tmpl w:val="4F7003DE"/>
    <w:lvl w:ilvl="0">
      <w:start w:val="1"/>
      <w:numFmt w:val="decimal"/>
      <w:pStyle w:val="Subheading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1FD151E1"/>
    <w:multiLevelType w:val="hybridMultilevel"/>
    <w:tmpl w:val="F78422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19D3B14"/>
    <w:multiLevelType w:val="hybridMultilevel"/>
    <w:tmpl w:val="7488E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840B28"/>
    <w:multiLevelType w:val="multilevel"/>
    <w:tmpl w:val="A57E7F4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DD6025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none"/>
      <w:lvlText w:val="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1" w15:restartNumberingAfterBreak="0">
    <w:nsid w:val="24FD3ECF"/>
    <w:multiLevelType w:val="hybridMultilevel"/>
    <w:tmpl w:val="508A2EC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C500B3"/>
    <w:multiLevelType w:val="hybridMultilevel"/>
    <w:tmpl w:val="145A3758"/>
    <w:lvl w:ilvl="0" w:tplc="EE527B78">
      <w:start w:val="1"/>
      <w:numFmt w:val="upperRoman"/>
      <w:pStyle w:val="Style3"/>
      <w:lvlText w:val="%1."/>
      <w:lvlJc w:val="right"/>
      <w:pPr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B105C9"/>
    <w:multiLevelType w:val="hybridMultilevel"/>
    <w:tmpl w:val="429234C8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E104E5"/>
    <w:multiLevelType w:val="hybridMultilevel"/>
    <w:tmpl w:val="E5E625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1212C1"/>
    <w:multiLevelType w:val="hybridMultilevel"/>
    <w:tmpl w:val="8514D89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415D22"/>
    <w:multiLevelType w:val="hybridMultilevel"/>
    <w:tmpl w:val="689C8F46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4E094C"/>
    <w:multiLevelType w:val="hybridMultilevel"/>
    <w:tmpl w:val="1F42B1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5F6C32"/>
    <w:multiLevelType w:val="hybridMultilevel"/>
    <w:tmpl w:val="73DE8002"/>
    <w:lvl w:ilvl="0" w:tplc="BEE8623A">
      <w:start w:val="1"/>
      <w:numFmt w:val="bullet"/>
      <w:lvlText w:val=""/>
      <w:lvlPicBulletId w:val="0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BE75F7"/>
    <w:multiLevelType w:val="hybridMultilevel"/>
    <w:tmpl w:val="9D1A98D0"/>
    <w:lvl w:ilvl="0" w:tplc="0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6BB4575"/>
    <w:multiLevelType w:val="hybridMultilevel"/>
    <w:tmpl w:val="9D66E2D0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F90B5F"/>
    <w:multiLevelType w:val="multilevel"/>
    <w:tmpl w:val="1008507A"/>
    <w:lvl w:ilvl="0">
      <w:start w:val="1"/>
      <w:numFmt w:val="decimal"/>
      <w:pStyle w:val="Style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AF147A1"/>
    <w:multiLevelType w:val="hybridMultilevel"/>
    <w:tmpl w:val="D4D212A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233DEC"/>
    <w:multiLevelType w:val="hybridMultilevel"/>
    <w:tmpl w:val="7BA26C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FD2E1C"/>
    <w:multiLevelType w:val="multilevel"/>
    <w:tmpl w:val="7488E5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165E5C"/>
    <w:multiLevelType w:val="hybridMultilevel"/>
    <w:tmpl w:val="C7C0A3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3706A9"/>
    <w:multiLevelType w:val="hybridMultilevel"/>
    <w:tmpl w:val="3FCE21C8"/>
    <w:lvl w:ilvl="0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03D511D"/>
    <w:multiLevelType w:val="hybridMultilevel"/>
    <w:tmpl w:val="3A4272F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FF280B"/>
    <w:multiLevelType w:val="hybridMultilevel"/>
    <w:tmpl w:val="83FCE03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AE6625"/>
    <w:multiLevelType w:val="hybridMultilevel"/>
    <w:tmpl w:val="BCAA6DAC"/>
    <w:lvl w:ilvl="0" w:tplc="0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86B1B6E"/>
    <w:multiLevelType w:val="hybridMultilevel"/>
    <w:tmpl w:val="0F98BFEE"/>
    <w:lvl w:ilvl="0" w:tplc="0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9D156CC"/>
    <w:multiLevelType w:val="hybridMultilevel"/>
    <w:tmpl w:val="1E82D30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FE3B9A"/>
    <w:multiLevelType w:val="hybridMultilevel"/>
    <w:tmpl w:val="8EA25BB6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3E2439"/>
    <w:multiLevelType w:val="hybridMultilevel"/>
    <w:tmpl w:val="BDE21F90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DC14E7"/>
    <w:multiLevelType w:val="hybridMultilevel"/>
    <w:tmpl w:val="477CF5B4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FB17AF"/>
    <w:multiLevelType w:val="hybridMultilevel"/>
    <w:tmpl w:val="8D546946"/>
    <w:lvl w:ilvl="0" w:tplc="0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6"/>
  </w:num>
  <w:num w:numId="4">
    <w:abstractNumId w:val="31"/>
  </w:num>
  <w:num w:numId="5">
    <w:abstractNumId w:val="5"/>
  </w:num>
  <w:num w:numId="6">
    <w:abstractNumId w:val="9"/>
  </w:num>
  <w:num w:numId="7">
    <w:abstractNumId w:val="22"/>
  </w:num>
  <w:num w:numId="8">
    <w:abstractNumId w:val="19"/>
  </w:num>
  <w:num w:numId="9">
    <w:abstractNumId w:val="34"/>
  </w:num>
  <w:num w:numId="10">
    <w:abstractNumId w:val="28"/>
  </w:num>
  <w:num w:numId="11">
    <w:abstractNumId w:val="7"/>
  </w:num>
  <w:num w:numId="12">
    <w:abstractNumId w:val="12"/>
  </w:num>
  <w:num w:numId="13">
    <w:abstractNumId w:val="10"/>
  </w:num>
  <w:num w:numId="14">
    <w:abstractNumId w:val="26"/>
  </w:num>
  <w:num w:numId="15">
    <w:abstractNumId w:val="33"/>
  </w:num>
  <w:num w:numId="16">
    <w:abstractNumId w:val="43"/>
  </w:num>
  <w:num w:numId="17">
    <w:abstractNumId w:val="38"/>
  </w:num>
  <w:num w:numId="18">
    <w:abstractNumId w:val="40"/>
  </w:num>
  <w:num w:numId="19">
    <w:abstractNumId w:val="23"/>
  </w:num>
  <w:num w:numId="20">
    <w:abstractNumId w:val="45"/>
  </w:num>
  <w:num w:numId="21">
    <w:abstractNumId w:val="39"/>
  </w:num>
  <w:num w:numId="22">
    <w:abstractNumId w:val="29"/>
  </w:num>
  <w:num w:numId="23">
    <w:abstractNumId w:val="2"/>
  </w:num>
  <w:num w:numId="24">
    <w:abstractNumId w:val="37"/>
  </w:num>
  <w:num w:numId="25">
    <w:abstractNumId w:val="15"/>
  </w:num>
  <w:num w:numId="26">
    <w:abstractNumId w:val="27"/>
  </w:num>
  <w:num w:numId="27">
    <w:abstractNumId w:val="36"/>
  </w:num>
  <w:num w:numId="28">
    <w:abstractNumId w:val="11"/>
  </w:num>
  <w:num w:numId="29">
    <w:abstractNumId w:val="13"/>
  </w:num>
  <w:num w:numId="30">
    <w:abstractNumId w:val="24"/>
  </w:num>
  <w:num w:numId="31">
    <w:abstractNumId w:val="3"/>
  </w:num>
  <w:num w:numId="32">
    <w:abstractNumId w:val="35"/>
  </w:num>
  <w:num w:numId="33">
    <w:abstractNumId w:val="44"/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</w:num>
  <w:num w:numId="36">
    <w:abstractNumId w:val="21"/>
  </w:num>
  <w:num w:numId="37">
    <w:abstractNumId w:val="42"/>
  </w:num>
  <w:num w:numId="38">
    <w:abstractNumId w:val="41"/>
  </w:num>
  <w:num w:numId="39">
    <w:abstractNumId w:val="32"/>
  </w:num>
  <w:num w:numId="40">
    <w:abstractNumId w:val="0"/>
  </w:num>
  <w:num w:numId="41">
    <w:abstractNumId w:val="1"/>
  </w:num>
  <w:num w:numId="42">
    <w:abstractNumId w:val="18"/>
  </w:num>
  <w:num w:numId="43">
    <w:abstractNumId w:val="14"/>
  </w:num>
  <w:num w:numId="44">
    <w:abstractNumId w:val="4"/>
  </w:num>
  <w:num w:numId="45">
    <w:abstractNumId w:val="25"/>
  </w:num>
  <w:num w:numId="46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4FA"/>
    <w:rsid w:val="00012766"/>
    <w:rsid w:val="000336C1"/>
    <w:rsid w:val="000511B7"/>
    <w:rsid w:val="00064494"/>
    <w:rsid w:val="0009101B"/>
    <w:rsid w:val="000C0AFE"/>
    <w:rsid w:val="000F742D"/>
    <w:rsid w:val="00113A3D"/>
    <w:rsid w:val="00133A6A"/>
    <w:rsid w:val="00137313"/>
    <w:rsid w:val="00154257"/>
    <w:rsid w:val="001670F0"/>
    <w:rsid w:val="00180557"/>
    <w:rsid w:val="00184F6B"/>
    <w:rsid w:val="00194178"/>
    <w:rsid w:val="001C2D2E"/>
    <w:rsid w:val="001C4EB6"/>
    <w:rsid w:val="001C655F"/>
    <w:rsid w:val="002140D2"/>
    <w:rsid w:val="00224AD1"/>
    <w:rsid w:val="00233D1D"/>
    <w:rsid w:val="00256220"/>
    <w:rsid w:val="002B07C1"/>
    <w:rsid w:val="002C0E63"/>
    <w:rsid w:val="002D7EC8"/>
    <w:rsid w:val="00384E69"/>
    <w:rsid w:val="0039229C"/>
    <w:rsid w:val="003C6D92"/>
    <w:rsid w:val="003D7CB6"/>
    <w:rsid w:val="003E020E"/>
    <w:rsid w:val="00452603"/>
    <w:rsid w:val="004554A1"/>
    <w:rsid w:val="00490613"/>
    <w:rsid w:val="004946CD"/>
    <w:rsid w:val="004A1A3B"/>
    <w:rsid w:val="004B373E"/>
    <w:rsid w:val="00511029"/>
    <w:rsid w:val="0052169A"/>
    <w:rsid w:val="00590E59"/>
    <w:rsid w:val="005A243E"/>
    <w:rsid w:val="005A3618"/>
    <w:rsid w:val="005B2148"/>
    <w:rsid w:val="005E05F6"/>
    <w:rsid w:val="005E3C22"/>
    <w:rsid w:val="005F005A"/>
    <w:rsid w:val="00636135"/>
    <w:rsid w:val="00643041"/>
    <w:rsid w:val="00643956"/>
    <w:rsid w:val="006874FA"/>
    <w:rsid w:val="006F6AA9"/>
    <w:rsid w:val="00704257"/>
    <w:rsid w:val="00747BF2"/>
    <w:rsid w:val="00756C1C"/>
    <w:rsid w:val="00772E7E"/>
    <w:rsid w:val="007736C4"/>
    <w:rsid w:val="00794CA4"/>
    <w:rsid w:val="00797C14"/>
    <w:rsid w:val="007A15E5"/>
    <w:rsid w:val="007C11DD"/>
    <w:rsid w:val="007D71E0"/>
    <w:rsid w:val="007F1502"/>
    <w:rsid w:val="008148A3"/>
    <w:rsid w:val="00852C08"/>
    <w:rsid w:val="0086377D"/>
    <w:rsid w:val="00885CE7"/>
    <w:rsid w:val="0088715C"/>
    <w:rsid w:val="008C68A4"/>
    <w:rsid w:val="008E3DC7"/>
    <w:rsid w:val="008E507C"/>
    <w:rsid w:val="008F273B"/>
    <w:rsid w:val="008F68EB"/>
    <w:rsid w:val="00931CB6"/>
    <w:rsid w:val="009B7194"/>
    <w:rsid w:val="009D232F"/>
    <w:rsid w:val="009D5F32"/>
    <w:rsid w:val="009E11AA"/>
    <w:rsid w:val="009F213C"/>
    <w:rsid w:val="00A03A6F"/>
    <w:rsid w:val="00A10E5F"/>
    <w:rsid w:val="00A130D9"/>
    <w:rsid w:val="00A15977"/>
    <w:rsid w:val="00A41C90"/>
    <w:rsid w:val="00A55255"/>
    <w:rsid w:val="00A826A6"/>
    <w:rsid w:val="00B14A3F"/>
    <w:rsid w:val="00B35845"/>
    <w:rsid w:val="00B43A6F"/>
    <w:rsid w:val="00B5100B"/>
    <w:rsid w:val="00B629EC"/>
    <w:rsid w:val="00B72F8A"/>
    <w:rsid w:val="00BA78B9"/>
    <w:rsid w:val="00BE05D1"/>
    <w:rsid w:val="00BE1596"/>
    <w:rsid w:val="00BF60C5"/>
    <w:rsid w:val="00BF72A1"/>
    <w:rsid w:val="00C01C13"/>
    <w:rsid w:val="00C11730"/>
    <w:rsid w:val="00C34EBE"/>
    <w:rsid w:val="00C520C5"/>
    <w:rsid w:val="00C52A81"/>
    <w:rsid w:val="00C53FF2"/>
    <w:rsid w:val="00C57A85"/>
    <w:rsid w:val="00C64FC0"/>
    <w:rsid w:val="00C914ED"/>
    <w:rsid w:val="00CA173B"/>
    <w:rsid w:val="00CA544A"/>
    <w:rsid w:val="00D454DA"/>
    <w:rsid w:val="00D6339D"/>
    <w:rsid w:val="00D933CF"/>
    <w:rsid w:val="00D973F5"/>
    <w:rsid w:val="00DA623E"/>
    <w:rsid w:val="00DC04C2"/>
    <w:rsid w:val="00DC1AB8"/>
    <w:rsid w:val="00DD4925"/>
    <w:rsid w:val="00DD72AE"/>
    <w:rsid w:val="00DD7914"/>
    <w:rsid w:val="00E06110"/>
    <w:rsid w:val="00E12392"/>
    <w:rsid w:val="00E36974"/>
    <w:rsid w:val="00E646B2"/>
    <w:rsid w:val="00EA1B62"/>
    <w:rsid w:val="00ED1121"/>
    <w:rsid w:val="00F0057A"/>
    <w:rsid w:val="00F02F36"/>
    <w:rsid w:val="00F03892"/>
    <w:rsid w:val="00F222BD"/>
    <w:rsid w:val="00F22D54"/>
    <w:rsid w:val="00F43F74"/>
    <w:rsid w:val="00F44BDD"/>
    <w:rsid w:val="00F7055A"/>
    <w:rsid w:val="00F918A2"/>
    <w:rsid w:val="00F93F75"/>
    <w:rsid w:val="00FC76EF"/>
    <w:rsid w:val="00FD2BEC"/>
    <w:rsid w:val="00FE63C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3"/>
    <o:shapelayout v:ext="edit">
      <o:idmap v:ext="edit" data="2"/>
    </o:shapelayout>
  </w:shapeDefaults>
  <w:decimalSymbol w:val="."/>
  <w:listSeparator w:val=","/>
  <w14:docId w14:val="1696BAF4"/>
  <w15:docId w15:val="{FDC3DDDB-F143-ED43-BB8F-8A62D196B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ajorEastAsia" w:hAnsiTheme="majorHAnsi" w:cstheme="majorBidi"/>
        <w:sz w:val="22"/>
        <w:szCs w:val="22"/>
        <w:lang w:val="en-AU" w:eastAsia="ja-JP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220"/>
  </w:style>
  <w:style w:type="paragraph" w:styleId="Heading1">
    <w:name w:val="heading 1"/>
    <w:basedOn w:val="Normal"/>
    <w:next w:val="Normal"/>
    <w:link w:val="Heading1Char"/>
    <w:uiPriority w:val="9"/>
    <w:qFormat/>
    <w:rsid w:val="00256220"/>
    <w:pPr>
      <w:spacing w:before="400"/>
      <w:outlineLvl w:val="0"/>
    </w:pPr>
    <w:rPr>
      <w:b/>
      <w:bCs/>
      <w:caps/>
      <w:color w:val="149ED8" w:themeColor="accent1"/>
      <w:spacing w:val="20"/>
      <w:sz w:val="48"/>
      <w:szCs w:val="40"/>
    </w:rPr>
  </w:style>
  <w:style w:type="paragraph" w:styleId="Heading2">
    <w:name w:val="heading 2"/>
    <w:basedOn w:val="Heading8"/>
    <w:next w:val="Normal"/>
    <w:link w:val="Heading2Char"/>
    <w:uiPriority w:val="9"/>
    <w:unhideWhenUsed/>
    <w:qFormat/>
    <w:rsid w:val="00256220"/>
    <w:pPr>
      <w:jc w:val="left"/>
      <w:outlineLvl w:val="1"/>
    </w:pPr>
    <w:rPr>
      <w:b/>
      <w:bCs/>
      <w:caps w:val="0"/>
      <w:color w:val="8C5293" w:themeColor="accent4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6220"/>
    <w:pPr>
      <w:outlineLvl w:val="2"/>
    </w:pPr>
    <w:rPr>
      <w:b/>
      <w:color w:val="68BA4A" w:themeColor="accent3"/>
      <w:sz w:val="36"/>
      <w:szCs w:val="36"/>
    </w:rPr>
  </w:style>
  <w:style w:type="paragraph" w:styleId="Heading4">
    <w:name w:val="heading 4"/>
    <w:aliases w:val="number heading"/>
    <w:basedOn w:val="Normal"/>
    <w:next w:val="Normal"/>
    <w:link w:val="Heading4Char"/>
    <w:uiPriority w:val="9"/>
    <w:unhideWhenUsed/>
    <w:qFormat/>
    <w:rsid w:val="00256220"/>
    <w:pPr>
      <w:pBdr>
        <w:bottom w:val="dotted" w:sz="4" w:space="1" w:color="EA7A09" w:themeColor="accent2" w:themeShade="BF"/>
      </w:pBdr>
      <w:spacing w:after="120"/>
      <w:jc w:val="center"/>
      <w:outlineLvl w:val="3"/>
    </w:pPr>
    <w:rPr>
      <w:caps/>
      <w:color w:val="9B5106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6220"/>
    <w:pPr>
      <w:outlineLvl w:val="4"/>
    </w:pPr>
    <w:rPr>
      <w:b/>
      <w:color w:val="F8A34D" w:themeColor="accent2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6220"/>
    <w:pPr>
      <w:spacing w:after="120"/>
      <w:jc w:val="center"/>
      <w:outlineLvl w:val="5"/>
    </w:pPr>
    <w:rPr>
      <w:caps/>
      <w:color w:val="EA7A09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6220"/>
    <w:pPr>
      <w:spacing w:after="120"/>
      <w:jc w:val="center"/>
      <w:outlineLvl w:val="6"/>
    </w:pPr>
    <w:rPr>
      <w:i/>
      <w:iCs/>
      <w:caps/>
      <w:color w:val="EA7A09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56220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6220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copy">
    <w:name w:val="Body copy"/>
    <w:basedOn w:val="Normal"/>
    <w:autoRedefine/>
    <w:rsid w:val="00256220"/>
    <w:pPr>
      <w:tabs>
        <w:tab w:val="left" w:pos="280"/>
      </w:tabs>
      <w:autoSpaceDE w:val="0"/>
      <w:autoSpaceDN w:val="0"/>
      <w:adjustRightInd w:val="0"/>
      <w:spacing w:before="113" w:line="288" w:lineRule="auto"/>
      <w:textAlignment w:val="center"/>
    </w:pPr>
    <w:rPr>
      <w:rFonts w:ascii="Arial" w:eastAsia="Arial Unicode MS" w:hAnsi="Arial" w:cs="Arial-BoldMT"/>
      <w:bCs/>
      <w:szCs w:val="28"/>
    </w:rPr>
  </w:style>
  <w:style w:type="paragraph" w:customStyle="1" w:styleId="Subheadinggreen">
    <w:name w:val="Subheading green"/>
    <w:basedOn w:val="Bodycopy"/>
    <w:rsid w:val="00256220"/>
    <w:rPr>
      <w:rFonts w:ascii="Arial Bold" w:hAnsi="Arial Bold"/>
      <w:b/>
      <w:color w:val="579F33"/>
    </w:rPr>
  </w:style>
  <w:style w:type="character" w:customStyle="1" w:styleId="Heading1Char">
    <w:name w:val="Heading 1 Char"/>
    <w:basedOn w:val="DefaultParagraphFont"/>
    <w:link w:val="Heading1"/>
    <w:uiPriority w:val="9"/>
    <w:rsid w:val="00256220"/>
    <w:rPr>
      <w:b/>
      <w:bCs/>
      <w:caps/>
      <w:color w:val="149ED8" w:themeColor="accent1"/>
      <w:spacing w:val="20"/>
      <w:sz w:val="48"/>
      <w:szCs w:val="40"/>
    </w:rPr>
  </w:style>
  <w:style w:type="paragraph" w:customStyle="1" w:styleId="Heading21">
    <w:name w:val="Heading 21"/>
    <w:basedOn w:val="Bodycopy"/>
    <w:rsid w:val="00256220"/>
    <w:pPr>
      <w:spacing w:before="0"/>
    </w:pPr>
    <w:rPr>
      <w:rFonts w:ascii="Arial-BoldMT" w:hAnsi="Arial-BoldMT"/>
      <w:b/>
      <w:bCs w:val="0"/>
    </w:rPr>
  </w:style>
  <w:style w:type="paragraph" w:customStyle="1" w:styleId="tabletext">
    <w:name w:val="table text"/>
    <w:basedOn w:val="Bodycopy"/>
    <w:rsid w:val="00256220"/>
    <w:pPr>
      <w:spacing w:before="60" w:after="60" w:line="240" w:lineRule="auto"/>
    </w:pPr>
    <w:rPr>
      <w:szCs w:val="18"/>
    </w:rPr>
  </w:style>
  <w:style w:type="paragraph" w:customStyle="1" w:styleId="Subheadinggrey">
    <w:name w:val="Subheading grey"/>
    <w:basedOn w:val="Bodycopy"/>
    <w:rsid w:val="00256220"/>
    <w:pPr>
      <w:spacing w:before="0"/>
    </w:pPr>
    <w:rPr>
      <w:rFonts w:ascii="Arial-BoldMT" w:hAnsi="Arial-BoldMT"/>
      <w:b/>
      <w:bCs w:val="0"/>
    </w:rPr>
  </w:style>
  <w:style w:type="paragraph" w:customStyle="1" w:styleId="Subheading2">
    <w:name w:val="Sub heading 2"/>
    <w:basedOn w:val="Normal"/>
    <w:autoRedefine/>
    <w:rsid w:val="00256220"/>
    <w:pPr>
      <w:numPr>
        <w:numId w:val="2"/>
      </w:numPr>
      <w:tabs>
        <w:tab w:val="left" w:pos="280"/>
      </w:tabs>
      <w:autoSpaceDE w:val="0"/>
      <w:autoSpaceDN w:val="0"/>
      <w:adjustRightInd w:val="0"/>
      <w:spacing w:line="360" w:lineRule="auto"/>
      <w:textAlignment w:val="center"/>
    </w:pPr>
    <w:rPr>
      <w:rFonts w:ascii="Klavika Medium" w:eastAsia="Arial Unicode MS" w:hAnsi="Klavika Medium" w:cs="Arial-BoldMT"/>
      <w:bCs/>
      <w:color w:val="1F497D" w:themeColor="text2"/>
      <w:sz w:val="28"/>
      <w:lang w:eastAsia="en-AU"/>
    </w:rPr>
  </w:style>
  <w:style w:type="paragraph" w:customStyle="1" w:styleId="Headingnumberedlist">
    <w:name w:val="Heading numbered list"/>
    <w:basedOn w:val="Bodycopy"/>
    <w:rsid w:val="00256220"/>
    <w:pPr>
      <w:spacing w:before="0"/>
    </w:pPr>
    <w:rPr>
      <w:rFonts w:ascii="Arial-BoldMT" w:hAnsi="Arial-BoldMT"/>
      <w:b/>
      <w:bCs w:val="0"/>
    </w:rPr>
  </w:style>
  <w:style w:type="paragraph" w:customStyle="1" w:styleId="Subheadingwhite">
    <w:name w:val="Subheading white"/>
    <w:basedOn w:val="Normal"/>
    <w:autoRedefine/>
    <w:rsid w:val="00256220"/>
    <w:pPr>
      <w:tabs>
        <w:tab w:val="left" w:pos="280"/>
      </w:tabs>
      <w:autoSpaceDE w:val="0"/>
      <w:autoSpaceDN w:val="0"/>
      <w:adjustRightInd w:val="0"/>
      <w:spacing w:before="113" w:line="288" w:lineRule="auto"/>
      <w:textAlignment w:val="center"/>
    </w:pPr>
    <w:rPr>
      <w:rFonts w:ascii="Klavika Medium" w:eastAsia="Arial Unicode MS" w:hAnsi="Klavika Medium" w:cs="MinionPro-Regular"/>
      <w:b/>
      <w:bCs/>
      <w:color w:val="FFFFFF" w:themeColor="background1"/>
      <w:lang w:eastAsia="en-AU"/>
    </w:rPr>
  </w:style>
  <w:style w:type="character" w:customStyle="1" w:styleId="Heading4Char">
    <w:name w:val="Heading 4 Char"/>
    <w:aliases w:val="number heading Char"/>
    <w:basedOn w:val="DefaultParagraphFont"/>
    <w:link w:val="Heading4"/>
    <w:uiPriority w:val="9"/>
    <w:rsid w:val="00256220"/>
    <w:rPr>
      <w:caps/>
      <w:color w:val="9B5106" w:themeColor="accent2" w:themeShade="7F"/>
      <w:spacing w:val="10"/>
    </w:rPr>
  </w:style>
  <w:style w:type="character" w:customStyle="1" w:styleId="Heading3Char">
    <w:name w:val="Heading 3 Char"/>
    <w:basedOn w:val="DefaultParagraphFont"/>
    <w:link w:val="Heading3"/>
    <w:uiPriority w:val="9"/>
    <w:rsid w:val="00256220"/>
    <w:rPr>
      <w:b/>
      <w:color w:val="68BA4A" w:themeColor="accent3"/>
      <w:sz w:val="36"/>
      <w:szCs w:val="3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C0E6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C0E63"/>
  </w:style>
  <w:style w:type="paragraph" w:customStyle="1" w:styleId="secondnumberedstyle">
    <w:name w:val="second numbered style"/>
    <w:basedOn w:val="Heading1"/>
    <w:rsid w:val="00256220"/>
    <w:pPr>
      <w:pBdr>
        <w:bottom w:val="single" w:sz="8" w:space="4" w:color="auto"/>
      </w:pBdr>
      <w:spacing w:after="240"/>
    </w:pPr>
    <w:rPr>
      <w:rFonts w:cs="Times New Roman"/>
      <w:bCs w:val="0"/>
      <w:sz w:val="18"/>
      <w:szCs w:val="20"/>
      <w:lang w:val="en-GB" w:eastAsia="en-US"/>
    </w:rPr>
  </w:style>
  <w:style w:type="paragraph" w:customStyle="1" w:styleId="Bulletsbold">
    <w:name w:val="Bullets bold"/>
    <w:basedOn w:val="Normal"/>
    <w:rsid w:val="00256220"/>
    <w:pPr>
      <w:autoSpaceDE w:val="0"/>
      <w:autoSpaceDN w:val="0"/>
      <w:adjustRightInd w:val="0"/>
      <w:spacing w:after="113" w:line="288" w:lineRule="auto"/>
      <w:contextualSpacing/>
      <w:textAlignment w:val="center"/>
    </w:pPr>
    <w:rPr>
      <w:rFonts w:ascii="Arial" w:hAnsi="Arial" w:cs="DIN-Regular"/>
      <w:b/>
      <w:color w:val="404040" w:themeColor="text1" w:themeTint="BF"/>
      <w:spacing w:val="-4"/>
      <w:sz w:val="18"/>
    </w:rPr>
  </w:style>
  <w:style w:type="paragraph" w:customStyle="1" w:styleId="Style1">
    <w:name w:val="Style1"/>
    <w:basedOn w:val="Heading1"/>
    <w:autoRedefine/>
    <w:rsid w:val="00256220"/>
    <w:pPr>
      <w:spacing w:after="360" w:line="259" w:lineRule="auto"/>
    </w:pPr>
    <w:rPr>
      <w:rFonts w:ascii="Museo 500" w:eastAsiaTheme="minorHAnsi" w:hAnsi="Museo 500" w:cstheme="minorBidi"/>
      <w:caps w:val="0"/>
      <w:color w:val="auto"/>
      <w:sz w:val="32"/>
      <w:lang w:val="en-GB" w:eastAsia="en-US"/>
    </w:rPr>
  </w:style>
  <w:style w:type="paragraph" w:styleId="ListParagraph">
    <w:name w:val="List Paragraph"/>
    <w:basedOn w:val="Normal"/>
    <w:uiPriority w:val="34"/>
    <w:qFormat/>
    <w:rsid w:val="00256220"/>
    <w:pPr>
      <w:ind w:left="720"/>
      <w:contextualSpacing/>
    </w:pPr>
  </w:style>
  <w:style w:type="paragraph" w:customStyle="1" w:styleId="Greeninputtext">
    <w:name w:val="Green input text"/>
    <w:basedOn w:val="Normal"/>
    <w:rsid w:val="00256220"/>
    <w:pPr>
      <w:spacing w:before="120" w:after="120"/>
    </w:pPr>
    <w:rPr>
      <w:rFonts w:ascii="Calibri" w:hAnsi="Calibri"/>
      <w:color w:val="1E9E8B"/>
      <w:spacing w:val="-3"/>
      <w:szCs w:val="3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6220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256220"/>
    <w:rPr>
      <w:caps/>
      <w:spacing w:val="20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133A6A"/>
    <w:pPr>
      <w:spacing w:after="100" w:line="276" w:lineRule="auto"/>
    </w:pPr>
    <w:rPr>
      <w:rFonts w:ascii="Klavika Medium" w:hAnsi="Klavika Medium"/>
    </w:rPr>
  </w:style>
  <w:style w:type="paragraph" w:customStyle="1" w:styleId="Subheading1">
    <w:name w:val="Sub heading 1"/>
    <w:basedOn w:val="Heading1"/>
    <w:rsid w:val="00256220"/>
    <w:pPr>
      <w:tabs>
        <w:tab w:val="left" w:pos="280"/>
      </w:tabs>
      <w:spacing w:after="840" w:line="288" w:lineRule="auto"/>
      <w:textAlignment w:val="center"/>
    </w:pPr>
    <w:rPr>
      <w:rFonts w:ascii="Klavika Medium" w:eastAsia="Arial Unicode MS" w:hAnsi="Klavika Medium" w:cs="Arial Unicode MS"/>
      <w:bCs w:val="0"/>
      <w:color w:val="FFFFFF" w:themeColor="background1"/>
      <w:sz w:val="44"/>
      <w:szCs w:val="44"/>
      <w:lang w:val="en-GB" w:eastAsia="en-US"/>
    </w:rPr>
  </w:style>
  <w:style w:type="paragraph" w:customStyle="1" w:styleId="Maintextbold">
    <w:name w:val="Main text bold"/>
    <w:basedOn w:val="Heading1"/>
    <w:rsid w:val="00256220"/>
    <w:pPr>
      <w:spacing w:after="240"/>
    </w:pPr>
    <w:rPr>
      <w:rFonts w:ascii="Arial Narrow" w:hAnsi="Arial Narrow" w:cs="Times New Roman"/>
      <w:b w:val="0"/>
      <w:bCs w:val="0"/>
      <w:szCs w:val="20"/>
      <w:lang w:val="en-GB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256220"/>
    <w:pPr>
      <w:pBdr>
        <w:top w:val="dotted" w:sz="2" w:space="1" w:color="9C5106" w:themeColor="accent2" w:themeShade="80"/>
        <w:bottom w:val="dotted" w:sz="2" w:space="6" w:color="9C5106" w:themeColor="accent2" w:themeShade="80"/>
      </w:pBdr>
      <w:spacing w:before="500" w:after="300" w:line="240" w:lineRule="auto"/>
      <w:jc w:val="center"/>
    </w:pPr>
    <w:rPr>
      <w:caps/>
      <w:color w:val="9C5106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256220"/>
    <w:rPr>
      <w:caps/>
      <w:color w:val="9C5106" w:themeColor="accent2" w:themeShade="80"/>
      <w:spacing w:val="50"/>
      <w:sz w:val="44"/>
      <w:szCs w:val="44"/>
    </w:rPr>
  </w:style>
  <w:style w:type="paragraph" w:customStyle="1" w:styleId="Mainheading">
    <w:name w:val="Main heading"/>
    <w:basedOn w:val="Bodycopy"/>
    <w:rsid w:val="00256220"/>
    <w:pPr>
      <w:spacing w:before="240" w:after="240" w:line="240" w:lineRule="auto"/>
    </w:pPr>
    <w:rPr>
      <w:rFonts w:ascii="Arial-BoldMT" w:hAnsi="Arial-BoldMT"/>
      <w:b/>
      <w:bCs w:val="0"/>
      <w:spacing w:val="-20"/>
      <w:sz w:val="44"/>
      <w:szCs w:val="48"/>
    </w:rPr>
  </w:style>
  <w:style w:type="paragraph" w:customStyle="1" w:styleId="Secondaryheading">
    <w:name w:val="Secondary heading"/>
    <w:basedOn w:val="Bodycopy"/>
    <w:rsid w:val="00256220"/>
    <w:pPr>
      <w:spacing w:before="0" w:after="240"/>
    </w:pPr>
    <w:rPr>
      <w:bCs w:val="0"/>
      <w:sz w:val="32"/>
    </w:rPr>
  </w:style>
  <w:style w:type="paragraph" w:customStyle="1" w:styleId="Boldbodyheading">
    <w:name w:val="Bold body heading"/>
    <w:basedOn w:val="Bodycopy"/>
    <w:rsid w:val="00256220"/>
    <w:pPr>
      <w:spacing w:line="240" w:lineRule="auto"/>
    </w:pPr>
    <w:rPr>
      <w:b/>
    </w:rPr>
  </w:style>
  <w:style w:type="paragraph" w:customStyle="1" w:styleId="Whitenotetext">
    <w:name w:val="White note text"/>
    <w:basedOn w:val="Bodycopy"/>
    <w:rsid w:val="00256220"/>
    <w:rPr>
      <w:color w:val="FFFFFF" w:themeColor="background1"/>
      <w:sz w:val="16"/>
    </w:rPr>
  </w:style>
  <w:style w:type="paragraph" w:customStyle="1" w:styleId="Bullets">
    <w:name w:val="Bullets"/>
    <w:basedOn w:val="ListParagraph"/>
    <w:rsid w:val="00256220"/>
    <w:pPr>
      <w:numPr>
        <w:numId w:val="3"/>
      </w:numPr>
    </w:pPr>
    <w:rPr>
      <w:color w:val="404040" w:themeColor="text1" w:themeTint="BF"/>
      <w:sz w:val="18"/>
      <w:szCs w:val="18"/>
    </w:rPr>
  </w:style>
  <w:style w:type="paragraph" w:customStyle="1" w:styleId="blueDate">
    <w:name w:val="blue Date"/>
    <w:basedOn w:val="Normal"/>
    <w:rsid w:val="00256220"/>
    <w:rPr>
      <w:rFonts w:ascii="Arial Narrow" w:hAnsi="Arial Narrow"/>
      <w:color w:val="C6D9F1" w:themeColor="text2" w:themeTint="33"/>
      <w:sz w:val="32"/>
      <w:szCs w:val="32"/>
    </w:rPr>
  </w:style>
  <w:style w:type="paragraph" w:customStyle="1" w:styleId="infotext">
    <w:name w:val="info text"/>
    <w:basedOn w:val="Bodycopy"/>
    <w:rsid w:val="00643041"/>
    <w:pPr>
      <w:spacing w:before="0"/>
      <w:jc w:val="right"/>
    </w:pPr>
    <w:rPr>
      <w:rFonts w:ascii="Colaborate-Regular" w:hAnsi="Colaborate-Regular" w:cs="Colaborate-Regular"/>
      <w:color w:val="595959" w:themeColor="text1" w:themeTint="A6"/>
      <w:sz w:val="16"/>
      <w:szCs w:val="16"/>
    </w:rPr>
  </w:style>
  <w:style w:type="paragraph" w:customStyle="1" w:styleId="info">
    <w:name w:val="info"/>
    <w:basedOn w:val="Normal"/>
    <w:autoRedefine/>
    <w:rsid w:val="00256220"/>
    <w:pPr>
      <w:jc w:val="right"/>
    </w:pPr>
    <w:rPr>
      <w:rFonts w:ascii="Arial" w:hAnsi="Arial"/>
      <w:color w:val="595959" w:themeColor="text1" w:themeTint="A6"/>
      <w:sz w:val="16"/>
    </w:rPr>
  </w:style>
  <w:style w:type="paragraph" w:styleId="NoSpacing">
    <w:name w:val="No Spacing"/>
    <w:aliases w:val="Table Heading"/>
    <w:basedOn w:val="Normal"/>
    <w:link w:val="NoSpacingChar"/>
    <w:uiPriority w:val="1"/>
    <w:qFormat/>
    <w:rsid w:val="00256220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256220"/>
    <w:rPr>
      <w:b/>
      <w:bCs/>
      <w:color w:val="8C5293" w:themeColor="accent4"/>
      <w:spacing w:val="10"/>
      <w:sz w:val="36"/>
      <w:szCs w:val="36"/>
    </w:rPr>
  </w:style>
  <w:style w:type="paragraph" w:customStyle="1" w:styleId="Links">
    <w:name w:val="Links"/>
    <w:basedOn w:val="Normal"/>
    <w:rsid w:val="00256220"/>
    <w:pPr>
      <w:autoSpaceDE w:val="0"/>
      <w:autoSpaceDN w:val="0"/>
      <w:adjustRightInd w:val="0"/>
    </w:pPr>
    <w:rPr>
      <w:rFonts w:ascii="Calibri" w:hAnsi="Calibri"/>
      <w:i/>
      <w:color w:val="313231" w:themeColor="accent6" w:themeShade="80"/>
    </w:rPr>
  </w:style>
  <w:style w:type="paragraph" w:customStyle="1" w:styleId="Heading30">
    <w:name w:val="Heading3"/>
    <w:basedOn w:val="Heading2"/>
    <w:rsid w:val="00256220"/>
    <w:rPr>
      <w:color w:val="4A4A4A" w:themeColor="accent6" w:themeShade="BF"/>
      <w:lang w:val="en-GB" w:eastAsia="en-US"/>
    </w:rPr>
  </w:style>
  <w:style w:type="paragraph" w:customStyle="1" w:styleId="Style2">
    <w:name w:val="Style2"/>
    <w:basedOn w:val="Heading1"/>
    <w:autoRedefine/>
    <w:rsid w:val="00256220"/>
    <w:pPr>
      <w:numPr>
        <w:numId w:val="4"/>
      </w:numPr>
      <w:spacing w:after="120" w:line="259" w:lineRule="auto"/>
    </w:pPr>
    <w:rPr>
      <w:rFonts w:ascii="Museo 500" w:eastAsiaTheme="minorHAnsi" w:hAnsi="Museo 500" w:cstheme="minorBidi"/>
      <w:caps w:val="0"/>
      <w:color w:val="auto"/>
      <w:sz w:val="32"/>
      <w:lang w:val="en-GB" w:eastAsia="en-US"/>
    </w:rPr>
  </w:style>
  <w:style w:type="paragraph" w:customStyle="1" w:styleId="Nameheading">
    <w:name w:val="Name heading"/>
    <w:basedOn w:val="Normal"/>
    <w:autoRedefine/>
    <w:rsid w:val="00256220"/>
    <w:pPr>
      <w:tabs>
        <w:tab w:val="left" w:pos="280"/>
      </w:tabs>
      <w:autoSpaceDE w:val="0"/>
      <w:autoSpaceDN w:val="0"/>
      <w:adjustRightInd w:val="0"/>
      <w:spacing w:line="288" w:lineRule="auto"/>
      <w:textAlignment w:val="center"/>
    </w:pPr>
    <w:rPr>
      <w:rFonts w:ascii="Arial-BoldMT" w:eastAsia="Arial Unicode MS" w:hAnsi="Arial-BoldMT" w:cs="Arial-BoldMT"/>
      <w:b/>
      <w:bCs/>
      <w:color w:val="0A342A"/>
    </w:rPr>
  </w:style>
  <w:style w:type="paragraph" w:customStyle="1" w:styleId="Bulletlist">
    <w:name w:val="Bullet list"/>
    <w:basedOn w:val="Normal"/>
    <w:autoRedefine/>
    <w:rsid w:val="00256220"/>
    <w:pPr>
      <w:numPr>
        <w:numId w:val="5"/>
      </w:numPr>
    </w:pPr>
    <w:rPr>
      <w:rFonts w:ascii="Arial" w:eastAsia="Cambria" w:hAnsi="Arial" w:cs="Times New Roman"/>
      <w:color w:val="404040" w:themeColor="text1" w:themeTint="BF"/>
    </w:rPr>
  </w:style>
  <w:style w:type="paragraph" w:customStyle="1" w:styleId="Jobtitle">
    <w:name w:val="Job title"/>
    <w:basedOn w:val="Normal"/>
    <w:rsid w:val="00256220"/>
    <w:rPr>
      <w:rFonts w:ascii="Verdana" w:hAnsi="Verdana" w:cs="Verdana"/>
      <w:b/>
      <w:bCs/>
      <w:i/>
      <w:iCs/>
      <w:color w:val="88C59F"/>
    </w:rPr>
  </w:style>
  <w:style w:type="paragraph" w:customStyle="1" w:styleId="Mainheadingbold">
    <w:name w:val="Main heading bold"/>
    <w:basedOn w:val="Normal"/>
    <w:autoRedefine/>
    <w:rsid w:val="00256220"/>
    <w:pPr>
      <w:tabs>
        <w:tab w:val="left" w:pos="280"/>
      </w:tabs>
      <w:autoSpaceDE w:val="0"/>
      <w:autoSpaceDN w:val="0"/>
      <w:adjustRightInd w:val="0"/>
      <w:spacing w:line="288" w:lineRule="auto"/>
      <w:textAlignment w:val="center"/>
    </w:pPr>
    <w:rPr>
      <w:rFonts w:ascii="Verdana" w:eastAsia="Arial Unicode MS" w:hAnsi="Verdana" w:cs="Arial-BoldMT"/>
      <w:b/>
      <w:bCs/>
      <w:noProof/>
      <w:color w:val="0A342A"/>
      <w:sz w:val="28"/>
      <w:szCs w:val="28"/>
    </w:rPr>
  </w:style>
  <w:style w:type="paragraph" w:customStyle="1" w:styleId="Headingstyle1">
    <w:name w:val="Heading style1"/>
    <w:basedOn w:val="Normal"/>
    <w:rsid w:val="00256220"/>
    <w:pPr>
      <w:spacing w:before="120" w:after="120"/>
    </w:pPr>
    <w:rPr>
      <w:color w:val="149ED8" w:themeColor="accent1"/>
      <w:sz w:val="32"/>
      <w:szCs w:val="32"/>
    </w:rPr>
  </w:style>
  <w:style w:type="paragraph" w:customStyle="1" w:styleId="Headingstyle2">
    <w:name w:val="Heading style2"/>
    <w:basedOn w:val="Normal"/>
    <w:rsid w:val="00256220"/>
    <w:pPr>
      <w:spacing w:before="120" w:after="120"/>
    </w:pPr>
    <w:rPr>
      <w:color w:val="68BA4A" w:themeColor="accent3"/>
      <w:sz w:val="28"/>
      <w:szCs w:val="28"/>
    </w:rPr>
  </w:style>
  <w:style w:type="paragraph" w:customStyle="1" w:styleId="Headingstyle3">
    <w:name w:val="Heading style3"/>
    <w:basedOn w:val="Normal"/>
    <w:rsid w:val="00256220"/>
    <w:pPr>
      <w:spacing w:before="120" w:after="120"/>
    </w:pPr>
    <w:rPr>
      <w:rFonts w:ascii="Arial" w:hAnsi="Arial"/>
      <w:b/>
      <w:color w:val="149ED8" w:themeColor="accent1"/>
    </w:rPr>
  </w:style>
  <w:style w:type="paragraph" w:customStyle="1" w:styleId="Headingstyle4">
    <w:name w:val="Heading style4"/>
    <w:basedOn w:val="Normal"/>
    <w:autoRedefine/>
    <w:rsid w:val="00256220"/>
    <w:pPr>
      <w:spacing w:before="120" w:after="120"/>
    </w:pPr>
    <w:rPr>
      <w:rFonts w:ascii="Arial" w:hAnsi="Arial"/>
      <w:b/>
      <w:color w:val="DD6025"/>
    </w:rPr>
  </w:style>
  <w:style w:type="paragraph" w:customStyle="1" w:styleId="TableheadingWhite">
    <w:name w:val="Table heading White"/>
    <w:basedOn w:val="Bodycopy"/>
    <w:rsid w:val="00256220"/>
    <w:pPr>
      <w:framePr w:hSpace="180" w:wrap="around" w:vAnchor="page" w:hAnchor="page" w:x="829" w:y="9149"/>
    </w:pPr>
    <w:rPr>
      <w:b/>
      <w:bCs w:val="0"/>
      <w:color w:val="FFFFFF" w:themeColor="background1"/>
    </w:rPr>
  </w:style>
  <w:style w:type="paragraph" w:customStyle="1" w:styleId="Mainbodytext">
    <w:name w:val="Main body text"/>
    <w:basedOn w:val="Normal"/>
    <w:uiPriority w:val="1"/>
    <w:rsid w:val="00256220"/>
    <w:pPr>
      <w:keepNext/>
      <w:spacing w:before="360" w:after="240"/>
      <w:jc w:val="both"/>
      <w:outlineLvl w:val="0"/>
    </w:pPr>
    <w:rPr>
      <w:rFonts w:ascii="Arial" w:eastAsia="Times New Roman" w:hAnsi="Arial" w:cs="Times New Roman"/>
      <w:color w:val="595959" w:themeColor="text1" w:themeTint="A6"/>
      <w:kern w:val="28"/>
      <w:szCs w:val="20"/>
      <w:lang w:val="fr-FR" w:eastAsia="en-AU"/>
    </w:rPr>
  </w:style>
  <w:style w:type="paragraph" w:customStyle="1" w:styleId="greenbullets">
    <w:name w:val="green bullets"/>
    <w:basedOn w:val="ListParagraph"/>
    <w:uiPriority w:val="1"/>
    <w:rsid w:val="00256220"/>
    <w:pPr>
      <w:numPr>
        <w:numId w:val="6"/>
      </w:numPr>
      <w:spacing w:line="273" w:lineRule="auto"/>
      <w:contextualSpacing w:val="0"/>
    </w:pPr>
    <w:rPr>
      <w:rFonts w:ascii="Arial" w:eastAsia="Times New Roman" w:hAnsi="Arial" w:cs="Times New Roman"/>
      <w:color w:val="7F7F7F" w:themeColor="text1" w:themeTint="80"/>
      <w:kern w:val="28"/>
      <w:sz w:val="18"/>
      <w:lang w:eastAsia="en-AU"/>
    </w:rPr>
  </w:style>
  <w:style w:type="paragraph" w:styleId="BodyText">
    <w:name w:val="Body Text"/>
    <w:basedOn w:val="Normal"/>
    <w:link w:val="BodyTextChar"/>
    <w:autoRedefine/>
    <w:rsid w:val="00256220"/>
    <w:pPr>
      <w:spacing w:after="240" w:line="240" w:lineRule="atLeast"/>
    </w:pPr>
    <w:rPr>
      <w:rFonts w:ascii="Museo 100" w:eastAsia="Times New Roman" w:hAnsi="Museo 100" w:cs="Times New Roman"/>
      <w:color w:val="000000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256220"/>
    <w:rPr>
      <w:rFonts w:ascii="Museo 100" w:eastAsia="Times New Roman" w:hAnsi="Museo 100" w:cs="Times New Roman"/>
      <w:color w:val="000000"/>
      <w:sz w:val="20"/>
    </w:rPr>
  </w:style>
  <w:style w:type="paragraph" w:customStyle="1" w:styleId="Notes">
    <w:name w:val="Notes"/>
    <w:basedOn w:val="Mainbodytext"/>
    <w:uiPriority w:val="1"/>
    <w:rsid w:val="00256220"/>
    <w:rPr>
      <w:i/>
      <w:color w:val="636463" w:themeColor="accent6"/>
    </w:rPr>
  </w:style>
  <w:style w:type="paragraph" w:customStyle="1" w:styleId="Subheading">
    <w:name w:val="Sub heading"/>
    <w:basedOn w:val="Caption"/>
    <w:uiPriority w:val="1"/>
    <w:rsid w:val="00256220"/>
    <w:pPr>
      <w:keepNext/>
      <w:overflowPunct w:val="0"/>
      <w:autoSpaceDE w:val="0"/>
      <w:autoSpaceDN w:val="0"/>
      <w:adjustRightInd w:val="0"/>
      <w:spacing w:before="120"/>
      <w:textAlignment w:val="baseline"/>
    </w:pPr>
    <w:rPr>
      <w:rFonts w:ascii="Arial" w:eastAsia="Times New Roman" w:hAnsi="Arial" w:cs="Calibri"/>
      <w:color w:val="636463" w:themeColor="accent6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56220"/>
    <w:rPr>
      <w:caps/>
      <w:spacing w:val="10"/>
      <w:sz w:val="18"/>
      <w:szCs w:val="18"/>
    </w:rPr>
  </w:style>
  <w:style w:type="paragraph" w:customStyle="1" w:styleId="Secondaryhelvetheading">
    <w:name w:val="Secondary helvet heading"/>
    <w:basedOn w:val="Normal"/>
    <w:rsid w:val="00256220"/>
    <w:pPr>
      <w:jc w:val="both"/>
    </w:pPr>
    <w:rPr>
      <w:rFonts w:ascii="Helvetica Neue" w:hAnsi="Helvetica Neue" w:cs="Arial"/>
      <w:color w:val="B3A269"/>
      <w:szCs w:val="20"/>
      <w:lang w:eastAsia="zh-CN"/>
    </w:rPr>
  </w:style>
  <w:style w:type="paragraph" w:customStyle="1" w:styleId="Mainheadingorange">
    <w:name w:val="Main heading orange"/>
    <w:basedOn w:val="Normal"/>
    <w:autoRedefine/>
    <w:rsid w:val="00256220"/>
    <w:pPr>
      <w:tabs>
        <w:tab w:val="left" w:pos="280"/>
      </w:tabs>
      <w:autoSpaceDE w:val="0"/>
      <w:autoSpaceDN w:val="0"/>
      <w:adjustRightInd w:val="0"/>
      <w:spacing w:line="288" w:lineRule="auto"/>
      <w:jc w:val="right"/>
      <w:textAlignment w:val="center"/>
    </w:pPr>
    <w:rPr>
      <w:rFonts w:ascii="Arial-BoldMT" w:eastAsia="Arial Unicode MS" w:hAnsi="Arial-BoldMT" w:cs="Arial-BoldMT"/>
      <w:b/>
      <w:bCs/>
      <w:color w:val="0A342A"/>
      <w:sz w:val="44"/>
    </w:rPr>
  </w:style>
  <w:style w:type="paragraph" w:customStyle="1" w:styleId="Mainheadingorangetitle">
    <w:name w:val="Main heading orange title"/>
    <w:basedOn w:val="Normal"/>
    <w:rsid w:val="00256220"/>
    <w:pPr>
      <w:autoSpaceDE w:val="0"/>
      <w:autoSpaceDN w:val="0"/>
      <w:adjustRightInd w:val="0"/>
      <w:spacing w:after="57" w:line="288" w:lineRule="auto"/>
      <w:textAlignment w:val="center"/>
    </w:pPr>
    <w:rPr>
      <w:rFonts w:ascii="Arial" w:hAnsi="Arial" w:cs="DIN-Medium"/>
      <w:caps/>
      <w:color w:val="F8A34D" w:themeColor="accent2"/>
      <w:sz w:val="46"/>
      <w:szCs w:val="46"/>
    </w:rPr>
  </w:style>
  <w:style w:type="paragraph" w:customStyle="1" w:styleId="Standouttext">
    <w:name w:val="Stand out text"/>
    <w:basedOn w:val="Normal"/>
    <w:autoRedefine/>
    <w:rsid w:val="00256220"/>
    <w:pPr>
      <w:autoSpaceDE w:val="0"/>
      <w:autoSpaceDN w:val="0"/>
      <w:adjustRightInd w:val="0"/>
      <w:spacing w:line="288" w:lineRule="auto"/>
      <w:textAlignment w:val="center"/>
    </w:pPr>
    <w:rPr>
      <w:rFonts w:ascii="Arial-BoldMT" w:hAnsi="Arial-BoldMT" w:cs="Arial-BoldMT"/>
      <w:b/>
      <w:bCs/>
      <w:color w:val="123B4F"/>
      <w:sz w:val="36"/>
      <w:szCs w:val="28"/>
    </w:rPr>
  </w:style>
  <w:style w:type="paragraph" w:customStyle="1" w:styleId="Yearanddate">
    <w:name w:val="Year and date"/>
    <w:basedOn w:val="Bodycopy"/>
    <w:autoRedefine/>
    <w:rsid w:val="00256220"/>
    <w:rPr>
      <w:rFonts w:ascii="Arial-BoldMT" w:hAnsi="Arial-BoldMT"/>
      <w:bCs w:val="0"/>
    </w:rPr>
  </w:style>
  <w:style w:type="paragraph" w:customStyle="1" w:styleId="Heading2title">
    <w:name w:val="Heading 2 title"/>
    <w:basedOn w:val="Standouttext"/>
    <w:autoRedefine/>
    <w:rsid w:val="00256220"/>
    <w:pPr>
      <w:spacing w:after="240"/>
    </w:pPr>
    <w:rPr>
      <w:color w:val="149ED8" w:themeColor="accent1"/>
      <w:sz w:val="28"/>
    </w:rPr>
  </w:style>
  <w:style w:type="paragraph" w:customStyle="1" w:styleId="Heading3title">
    <w:name w:val="Heading 3 title"/>
    <w:basedOn w:val="Normal"/>
    <w:autoRedefine/>
    <w:rsid w:val="00256220"/>
    <w:rPr>
      <w:rFonts w:ascii="Arial" w:hAnsi="Arial"/>
      <w:b/>
      <w:bCs/>
      <w:color w:val="8C5293" w:themeColor="accent4"/>
    </w:rPr>
  </w:style>
  <w:style w:type="paragraph" w:customStyle="1" w:styleId="Footertext">
    <w:name w:val="Footer text"/>
    <w:basedOn w:val="Bodycopy"/>
    <w:autoRedefine/>
    <w:rsid w:val="00256220"/>
    <w:rPr>
      <w:color w:val="FFFFFF" w:themeColor="background1"/>
      <w:sz w:val="18"/>
    </w:rPr>
  </w:style>
  <w:style w:type="paragraph" w:customStyle="1" w:styleId="Style4">
    <w:name w:val="Style4"/>
    <w:basedOn w:val="Heading1"/>
    <w:rsid w:val="00256220"/>
    <w:pPr>
      <w:spacing w:after="360" w:line="259" w:lineRule="auto"/>
    </w:pPr>
    <w:rPr>
      <w:rFonts w:ascii="Museo 500" w:eastAsiaTheme="minorHAnsi" w:hAnsi="Museo 500" w:cstheme="minorBidi"/>
      <w:caps w:val="0"/>
      <w:color w:val="auto"/>
      <w:sz w:val="32"/>
      <w:lang w:val="en-GB" w:eastAsia="en-US"/>
    </w:rPr>
  </w:style>
  <w:style w:type="paragraph" w:styleId="ListBullet">
    <w:name w:val="List Bullet"/>
    <w:basedOn w:val="BodyText"/>
    <w:autoRedefine/>
    <w:rsid w:val="00256220"/>
    <w:pPr>
      <w:numPr>
        <w:numId w:val="1"/>
      </w:numPr>
      <w:spacing w:before="120" w:after="120"/>
    </w:pPr>
    <w:rPr>
      <w:rFonts w:ascii="Arial" w:hAnsi="Arial"/>
      <w:color w:val="404040" w:themeColor="text1" w:themeTint="BF"/>
      <w:sz w:val="22"/>
      <w:szCs w:val="22"/>
      <w:lang w:val="en-GB" w:eastAsia="en-US"/>
    </w:rPr>
  </w:style>
  <w:style w:type="paragraph" w:customStyle="1" w:styleId="Style3">
    <w:name w:val="Style3"/>
    <w:basedOn w:val="Normal"/>
    <w:autoRedefine/>
    <w:rsid w:val="00256220"/>
    <w:pPr>
      <w:numPr>
        <w:numId w:val="7"/>
      </w:numPr>
      <w:jc w:val="both"/>
    </w:pPr>
    <w:rPr>
      <w:rFonts w:ascii="Museo Sans 100" w:hAnsi="Museo Sans 100"/>
    </w:rPr>
  </w:style>
  <w:style w:type="paragraph" w:customStyle="1" w:styleId="Maintext">
    <w:name w:val="Main text"/>
    <w:basedOn w:val="Normal"/>
    <w:autoRedefine/>
    <w:rsid w:val="00256220"/>
    <w:pPr>
      <w:tabs>
        <w:tab w:val="num" w:pos="1418"/>
      </w:tabs>
    </w:pPr>
    <w:rPr>
      <w:color w:val="68BA4A" w:themeColor="accent3"/>
      <w:szCs w:val="20"/>
    </w:rPr>
  </w:style>
  <w:style w:type="paragraph" w:customStyle="1" w:styleId="Timeatjob">
    <w:name w:val="Time at job"/>
    <w:basedOn w:val="Heading1"/>
    <w:autoRedefine/>
    <w:rsid w:val="00256220"/>
    <w:pPr>
      <w:spacing w:before="0" w:after="120"/>
    </w:pPr>
    <w:rPr>
      <w:rFonts w:cstheme="minorBidi"/>
      <w:sz w:val="20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97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977"/>
    <w:rPr>
      <w:rFonts w:ascii="Lucida Grande" w:eastAsia="SimSun" w:hAnsi="Lucida Grande" w:cs="Lucida Grande"/>
      <w:kern w:val="1"/>
      <w:sz w:val="18"/>
      <w:szCs w:val="18"/>
      <w:lang w:val="en-US" w:eastAsia="hi-IN" w:bidi="hi-IN"/>
    </w:rPr>
  </w:style>
  <w:style w:type="paragraph" w:customStyle="1" w:styleId="Pageheading1">
    <w:name w:val="Page heading 1"/>
    <w:basedOn w:val="Normal"/>
    <w:autoRedefine/>
    <w:rsid w:val="00256220"/>
    <w:pPr>
      <w:autoSpaceDE w:val="0"/>
      <w:autoSpaceDN w:val="0"/>
      <w:adjustRightInd w:val="0"/>
      <w:textAlignment w:val="center"/>
    </w:pPr>
    <w:rPr>
      <w:rFonts w:ascii="Arial-BoldMT" w:hAnsi="Arial-BoldMT" w:cs="Arial-BoldMT"/>
      <w:b/>
      <w:bCs/>
      <w:color w:val="34434B"/>
      <w:sz w:val="56"/>
      <w:szCs w:val="56"/>
    </w:rPr>
  </w:style>
  <w:style w:type="paragraph" w:customStyle="1" w:styleId="Headingstyle20">
    <w:name w:val="Heading style 2"/>
    <w:basedOn w:val="Pageheading1"/>
    <w:autoRedefine/>
    <w:rsid w:val="00256220"/>
    <w:rPr>
      <w:b w:val="0"/>
      <w:color w:val="DD6025"/>
      <w:sz w:val="36"/>
    </w:rPr>
  </w:style>
  <w:style w:type="paragraph" w:customStyle="1" w:styleId="BoldBlue">
    <w:name w:val="Bold Blue"/>
    <w:basedOn w:val="Normal"/>
    <w:rsid w:val="00256220"/>
    <w:pPr>
      <w:spacing w:line="274" w:lineRule="auto"/>
      <w:ind w:left="454" w:hanging="227"/>
    </w:pPr>
    <w:rPr>
      <w:rFonts w:ascii="Arial" w:eastAsia="Times New Roman" w:hAnsi="Arial" w:cs="Times New Roman"/>
      <w:b/>
      <w:color w:val="F8A34D" w:themeColor="accent2"/>
      <w:kern w:val="28"/>
      <w:sz w:val="18"/>
      <w:lang w:eastAsia="en-AU"/>
    </w:rPr>
  </w:style>
  <w:style w:type="paragraph" w:customStyle="1" w:styleId="Titlebold">
    <w:name w:val="Title bold"/>
    <w:basedOn w:val="Normal"/>
    <w:rsid w:val="00256220"/>
    <w:rPr>
      <w:b/>
      <w:color w:val="636463" w:themeColor="accent6"/>
    </w:rPr>
  </w:style>
  <w:style w:type="paragraph" w:customStyle="1" w:styleId="Heading2Horizon">
    <w:name w:val="Heading 2 Horizon"/>
    <w:basedOn w:val="Heading1"/>
    <w:rsid w:val="00256220"/>
    <w:pPr>
      <w:spacing w:after="240"/>
    </w:pPr>
    <w:rPr>
      <w:rFonts w:cs="Times New Roman"/>
      <w:bCs w:val="0"/>
      <w:color w:val="F8A34D" w:themeColor="accent2"/>
      <w:sz w:val="28"/>
      <w:szCs w:val="20"/>
      <w:lang w:val="en-GB" w:eastAsia="en-US"/>
    </w:rPr>
  </w:style>
  <w:style w:type="paragraph" w:customStyle="1" w:styleId="Heading3Horizon">
    <w:name w:val="Heading 3 Horizon"/>
    <w:basedOn w:val="Normal"/>
    <w:autoRedefine/>
    <w:rsid w:val="00256220"/>
    <w:rPr>
      <w:b/>
      <w:color w:val="1F497D" w:themeColor="text2"/>
    </w:rPr>
  </w:style>
  <w:style w:type="paragraph" w:customStyle="1" w:styleId="BOLDBodycopy">
    <w:name w:val="BOLD Body copy"/>
    <w:basedOn w:val="Bodycopy"/>
    <w:rsid w:val="005E05F6"/>
    <w:rPr>
      <w:rFonts w:cs="Avenir-Medium"/>
      <w:b/>
      <w:color w:val="1B1E21" w:themeColor="accent5"/>
      <w:sz w:val="18"/>
      <w:szCs w:val="20"/>
    </w:rPr>
  </w:style>
  <w:style w:type="paragraph" w:customStyle="1" w:styleId="Introtext">
    <w:name w:val="Intro text"/>
    <w:basedOn w:val="Normal"/>
    <w:rsid w:val="00256220"/>
    <w:pPr>
      <w:spacing w:line="276" w:lineRule="auto"/>
      <w:jc w:val="both"/>
    </w:pPr>
    <w:rPr>
      <w:rFonts w:eastAsiaTheme="minorEastAsia"/>
      <w:b/>
      <w:color w:val="149ED8" w:themeColor="accent1"/>
      <w:sz w:val="28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256220"/>
    <w:rPr>
      <w:caps/>
      <w:spacing w:val="1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A173B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A173B"/>
    <w:rPr>
      <w:rFonts w:eastAsiaTheme="minorHAnsi"/>
      <w:color w:val="262626" w:themeColor="text1" w:themeTint="D9"/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CA173B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A173B"/>
    <w:rPr>
      <w:rFonts w:eastAsiaTheme="minorHAnsi"/>
      <w:color w:val="262626" w:themeColor="text1" w:themeTint="D9"/>
      <w:sz w:val="22"/>
      <w:szCs w:val="22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256220"/>
    <w:rPr>
      <w:b/>
      <w:color w:val="F8A34D" w:themeColor="accent2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6220"/>
    <w:rPr>
      <w:caps/>
      <w:color w:val="EA7A09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6220"/>
    <w:rPr>
      <w:i/>
      <w:iCs/>
      <w:caps/>
      <w:color w:val="EA7A09" w:themeColor="accent2" w:themeShade="BF"/>
      <w:spacing w:val="1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6220"/>
    <w:rPr>
      <w:i/>
      <w:iCs/>
      <w:caps/>
      <w:spacing w:val="10"/>
      <w:sz w:val="20"/>
      <w:szCs w:val="20"/>
    </w:rPr>
  </w:style>
  <w:style w:type="character" w:styleId="Strong">
    <w:name w:val="Strong"/>
    <w:uiPriority w:val="22"/>
    <w:qFormat/>
    <w:rsid w:val="00256220"/>
    <w:rPr>
      <w:b/>
      <w:bCs/>
      <w:color w:val="EA7A09" w:themeColor="accent2" w:themeShade="BF"/>
      <w:spacing w:val="5"/>
    </w:rPr>
  </w:style>
  <w:style w:type="character" w:styleId="Emphasis">
    <w:name w:val="Emphasis"/>
    <w:uiPriority w:val="20"/>
    <w:qFormat/>
    <w:rsid w:val="00256220"/>
    <w:rPr>
      <w:caps/>
      <w:spacing w:val="5"/>
      <w:sz w:val="20"/>
      <w:szCs w:val="20"/>
    </w:rPr>
  </w:style>
  <w:style w:type="character" w:customStyle="1" w:styleId="NoSpacingChar">
    <w:name w:val="No Spacing Char"/>
    <w:aliases w:val="Table Heading Char"/>
    <w:basedOn w:val="DefaultParagraphFont"/>
    <w:link w:val="NoSpacing"/>
    <w:uiPriority w:val="1"/>
    <w:rsid w:val="00256220"/>
  </w:style>
  <w:style w:type="paragraph" w:styleId="Quote">
    <w:name w:val="Quote"/>
    <w:basedOn w:val="Normal"/>
    <w:next w:val="Normal"/>
    <w:link w:val="QuoteChar"/>
    <w:uiPriority w:val="29"/>
    <w:qFormat/>
    <w:rsid w:val="0025622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5622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6220"/>
    <w:pPr>
      <w:pBdr>
        <w:top w:val="dotted" w:sz="2" w:space="10" w:color="9C5106" w:themeColor="accent2" w:themeShade="80"/>
        <w:bottom w:val="dotted" w:sz="2" w:space="4" w:color="9C5106" w:themeColor="accent2" w:themeShade="80"/>
      </w:pBdr>
      <w:spacing w:before="160" w:line="300" w:lineRule="auto"/>
      <w:ind w:left="1440" w:right="1440"/>
    </w:pPr>
    <w:rPr>
      <w:caps/>
      <w:color w:val="9B5106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6220"/>
    <w:rPr>
      <w:caps/>
      <w:color w:val="9B5106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256220"/>
    <w:rPr>
      <w:i/>
      <w:iCs/>
    </w:rPr>
  </w:style>
  <w:style w:type="character" w:styleId="IntenseEmphasis">
    <w:name w:val="Intense Emphasis"/>
    <w:uiPriority w:val="21"/>
    <w:qFormat/>
    <w:rsid w:val="00256220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256220"/>
    <w:rPr>
      <w:rFonts w:asciiTheme="minorHAnsi" w:eastAsiaTheme="minorEastAsia" w:hAnsiTheme="minorHAnsi" w:cstheme="minorBidi"/>
      <w:i/>
      <w:iCs/>
      <w:color w:val="9B5106" w:themeColor="accent2" w:themeShade="7F"/>
    </w:rPr>
  </w:style>
  <w:style w:type="character" w:styleId="IntenseReference">
    <w:name w:val="Intense Reference"/>
    <w:uiPriority w:val="32"/>
    <w:qFormat/>
    <w:rsid w:val="00256220"/>
    <w:rPr>
      <w:rFonts w:asciiTheme="minorHAnsi" w:eastAsiaTheme="minorEastAsia" w:hAnsiTheme="minorHAnsi" w:cstheme="minorBidi"/>
      <w:b/>
      <w:bCs/>
      <w:i/>
      <w:iCs/>
      <w:color w:val="9B5106" w:themeColor="accent2" w:themeShade="7F"/>
    </w:rPr>
  </w:style>
  <w:style w:type="character" w:styleId="BookTitle">
    <w:name w:val="Book Title"/>
    <w:uiPriority w:val="33"/>
    <w:qFormat/>
    <w:rsid w:val="00256220"/>
    <w:rPr>
      <w:caps/>
      <w:color w:val="9B5106" w:themeColor="accent2" w:themeShade="7F"/>
      <w:spacing w:val="5"/>
      <w:u w:color="9B5106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56220"/>
    <w:pPr>
      <w:outlineLvl w:val="9"/>
    </w:pPr>
    <w:rPr>
      <w:lang w:bidi="en-US"/>
    </w:rPr>
  </w:style>
  <w:style w:type="paragraph" w:customStyle="1" w:styleId="IntroPara">
    <w:name w:val="Intro Para"/>
    <w:basedOn w:val="Introtext"/>
    <w:qFormat/>
    <w:rsid w:val="00256220"/>
    <w:pPr>
      <w:jc w:val="left"/>
    </w:pPr>
    <w:rPr>
      <w:color w:val="1B1E21" w:themeColor="accent5"/>
    </w:rPr>
  </w:style>
  <w:style w:type="paragraph" w:customStyle="1" w:styleId="Bulletsblue">
    <w:name w:val="Bullets blue"/>
    <w:basedOn w:val="ListParagraph"/>
    <w:autoRedefine/>
    <w:qFormat/>
    <w:rsid w:val="00511029"/>
    <w:pPr>
      <w:numPr>
        <w:numId w:val="12"/>
      </w:numPr>
      <w:spacing w:line="360" w:lineRule="auto"/>
    </w:pPr>
    <w:rPr>
      <w:color w:val="1B1E21" w:themeColor="accent5"/>
    </w:rPr>
  </w:style>
  <w:style w:type="paragraph" w:customStyle="1" w:styleId="BulletGreen">
    <w:name w:val="Bullet Green"/>
    <w:basedOn w:val="Bulletsblue"/>
    <w:rsid w:val="00511029"/>
  </w:style>
  <w:style w:type="table" w:styleId="TableGrid">
    <w:name w:val="Table Grid"/>
    <w:aliases w:val="Table No Border"/>
    <w:basedOn w:val="TableNormal"/>
    <w:uiPriority w:val="39"/>
    <w:rsid w:val="00511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511029"/>
    <w:pPr>
      <w:spacing w:after="0" w:line="240" w:lineRule="auto"/>
    </w:pPr>
    <w:rPr>
      <w:color w:val="0F75A1" w:themeColor="accent1" w:themeShade="BF"/>
    </w:rPr>
    <w:tblPr>
      <w:tblStyleRowBandSize w:val="1"/>
      <w:tblStyleColBandSize w:val="1"/>
      <w:tblBorders>
        <w:top w:val="single" w:sz="8" w:space="0" w:color="149ED8" w:themeColor="accent1"/>
        <w:bottom w:val="single" w:sz="8" w:space="0" w:color="149ED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9ED8" w:themeColor="accent1"/>
          <w:left w:val="nil"/>
          <w:bottom w:val="single" w:sz="8" w:space="0" w:color="149ED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9ED8" w:themeColor="accent1"/>
          <w:left w:val="nil"/>
          <w:bottom w:val="single" w:sz="8" w:space="0" w:color="149ED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8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E8F9" w:themeFill="accent1" w:themeFillTint="3F"/>
      </w:tcPr>
    </w:tblStylePr>
  </w:style>
  <w:style w:type="paragraph" w:customStyle="1" w:styleId="Tableheading">
    <w:name w:val="Table heading"/>
    <w:basedOn w:val="Normal"/>
    <w:autoRedefine/>
    <w:qFormat/>
    <w:rsid w:val="00511029"/>
    <w:pPr>
      <w:spacing w:after="0" w:line="240" w:lineRule="auto"/>
      <w:jc w:val="center"/>
    </w:pPr>
    <w:rPr>
      <w:b/>
      <w:bCs/>
      <w:color w:val="FFFFFF" w:themeColor="background1"/>
      <w:sz w:val="28"/>
      <w:szCs w:val="28"/>
    </w:rPr>
  </w:style>
  <w:style w:type="character" w:styleId="PageNumber">
    <w:name w:val="page number"/>
    <w:basedOn w:val="DefaultParagraphFont"/>
    <w:uiPriority w:val="99"/>
    <w:semiHidden/>
    <w:unhideWhenUsed/>
    <w:rsid w:val="00511029"/>
  </w:style>
  <w:style w:type="paragraph" w:styleId="ListBullet2">
    <w:name w:val="List Bullet 2"/>
    <w:basedOn w:val="Normal"/>
    <w:uiPriority w:val="99"/>
    <w:semiHidden/>
    <w:unhideWhenUsed/>
    <w:rsid w:val="0086377D"/>
    <w:pPr>
      <w:numPr>
        <w:numId w:val="40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F7055A"/>
    <w:pPr>
      <w:spacing w:after="0" w:line="240" w:lineRule="auto"/>
    </w:pPr>
    <w:rPr>
      <w:rFonts w:ascii="Calibri" w:eastAsiaTheme="minorHAnsi" w:hAnsi="Calibri" w:cs="Calibri"/>
      <w:lang w:eastAsia="en-AU"/>
    </w:rPr>
  </w:style>
  <w:style w:type="paragraph" w:customStyle="1" w:styleId="xmsolistparagraph">
    <w:name w:val="x_msolistparagraph"/>
    <w:basedOn w:val="Normal"/>
    <w:rsid w:val="00F7055A"/>
    <w:pPr>
      <w:spacing w:after="0" w:line="240" w:lineRule="auto"/>
      <w:ind w:left="720"/>
    </w:pPr>
    <w:rPr>
      <w:rFonts w:ascii="Calibri" w:eastAsiaTheme="minorHAnsi" w:hAnsi="Calibri" w:cs="Calibri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DFC Theme v2">
  <a:themeElements>
    <a:clrScheme name="SDFC colour v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149ED8"/>
      </a:accent1>
      <a:accent2>
        <a:srgbClr val="F8A34D"/>
      </a:accent2>
      <a:accent3>
        <a:srgbClr val="68BA4A"/>
      </a:accent3>
      <a:accent4>
        <a:srgbClr val="8C5293"/>
      </a:accent4>
      <a:accent5>
        <a:srgbClr val="1B1E21"/>
      </a:accent5>
      <a:accent6>
        <a:srgbClr val="636463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2021-07-26T00:00:00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A814E60A3DF4BB6366BDF736737D8" ma:contentTypeVersion="11" ma:contentTypeDescription="Create a new document." ma:contentTypeScope="" ma:versionID="78cc440d548f83df0a927434ebda5b50">
  <xsd:schema xmlns:xsd="http://www.w3.org/2001/XMLSchema" xmlns:xs="http://www.w3.org/2001/XMLSchema" xmlns:p="http://schemas.microsoft.com/office/2006/metadata/properties" xmlns:ns2="6163bbca-4969-4a1b-8462-395b135ddfb9" xmlns:ns3="afbc1d62-ffe1-4ec2-81a9-c4e405c4512a" targetNamespace="http://schemas.microsoft.com/office/2006/metadata/properties" ma:root="true" ma:fieldsID="45f75d08963105f92170c7bb46743bd2" ns2:_="" ns3:_="">
    <xsd:import namespace="6163bbca-4969-4a1b-8462-395b135ddfb9"/>
    <xsd:import namespace="afbc1d62-ffe1-4ec2-81a9-c4e405c451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3bbca-4969-4a1b-8462-395b135dd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c1d62-ffe1-4ec2-81a9-c4e405c4512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014A195-4C62-421D-84DD-A18572D684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84105E-1D37-49CB-8E76-8A702E4D4F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7EA542-4982-4F7A-AFAD-3313A2A95F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63bbca-4969-4a1b-8462-395b135ddfb9"/>
    <ds:schemaRef ds:uri="afbc1d62-ffe1-4ec2-81a9-c4e405c451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31230DA-9B01-4B17-8996-09AC73427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Smith</dc:creator>
  <cp:keywords/>
  <dc:description/>
  <cp:lastModifiedBy>SDFC CEO</cp:lastModifiedBy>
  <cp:revision>29</cp:revision>
  <cp:lastPrinted>2018-05-23T04:47:00Z</cp:lastPrinted>
  <dcterms:created xsi:type="dcterms:W3CDTF">2021-11-08T04:00:00Z</dcterms:created>
  <dcterms:modified xsi:type="dcterms:W3CDTF">2021-12-08T05:44:00Z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0x010100B35A814E60A3DF4BB6366BDF736737D8</vt:lpwstr>
  </property>
  <property fmtid="{D5CDD505-2E9C-101B-9397-08002B2CF9AE}" pid="3" name="Order">
    <vt:r8>205000</vt:r8>
  </property>
</Properties>
</file>