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38" w:rsidRDefault="00DA43DE" w:rsidP="00DA43DE">
      <w:pPr>
        <w:pStyle w:val="Default"/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2279650</wp:posOffset>
            </wp:positionH>
            <wp:positionV relativeFrom="paragraph">
              <wp:posOffset>-676465</wp:posOffset>
            </wp:positionV>
            <wp:extent cx="1163782" cy="71779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FC green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782" cy="71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E38" w:rsidRPr="007F2451" w:rsidRDefault="004121F5" w:rsidP="00311E38">
      <w:pPr>
        <w:pStyle w:val="Default"/>
        <w:jc w:val="center"/>
        <w:rPr>
          <w:sz w:val="36"/>
          <w:szCs w:val="42"/>
        </w:rPr>
      </w:pPr>
      <w:r>
        <w:rPr>
          <w:b/>
          <w:bCs/>
          <w:sz w:val="36"/>
          <w:szCs w:val="42"/>
        </w:rPr>
        <w:t>2016</w:t>
      </w:r>
      <w:r w:rsidR="00DA43DE" w:rsidRPr="007F2451">
        <w:rPr>
          <w:b/>
          <w:bCs/>
          <w:sz w:val="36"/>
          <w:szCs w:val="42"/>
        </w:rPr>
        <w:t xml:space="preserve"> Level</w:t>
      </w:r>
      <w:r w:rsidR="00311E38" w:rsidRPr="007F2451">
        <w:rPr>
          <w:b/>
          <w:bCs/>
          <w:sz w:val="36"/>
          <w:szCs w:val="42"/>
        </w:rPr>
        <w:t xml:space="preserve"> 2</w:t>
      </w:r>
      <w:r w:rsidR="00DA43DE" w:rsidRPr="007F2451">
        <w:rPr>
          <w:b/>
          <w:bCs/>
          <w:sz w:val="36"/>
          <w:szCs w:val="42"/>
        </w:rPr>
        <w:t xml:space="preserve"> Coaching Accreditation</w:t>
      </w:r>
    </w:p>
    <w:p w:rsidR="00311E38" w:rsidRPr="00311E38" w:rsidRDefault="00311E38" w:rsidP="00311E38">
      <w:pPr>
        <w:pStyle w:val="Default"/>
        <w:jc w:val="center"/>
        <w:rPr>
          <w:sz w:val="28"/>
          <w:szCs w:val="40"/>
        </w:rPr>
      </w:pPr>
      <w:r w:rsidRPr="00311E38">
        <w:rPr>
          <w:b/>
          <w:bCs/>
          <w:sz w:val="28"/>
          <w:szCs w:val="40"/>
        </w:rPr>
        <w:t>ECU Joondalup</w:t>
      </w:r>
    </w:p>
    <w:p w:rsidR="00311E38" w:rsidRPr="00311E38" w:rsidRDefault="00B212EE" w:rsidP="00311E38">
      <w:pPr>
        <w:pStyle w:val="Default"/>
        <w:jc w:val="center"/>
        <w:rPr>
          <w:sz w:val="28"/>
          <w:szCs w:val="40"/>
        </w:rPr>
      </w:pPr>
      <w:r w:rsidRPr="00B212EE">
        <w:rPr>
          <w:b/>
          <w:bCs/>
          <w:sz w:val="28"/>
          <w:szCs w:val="40"/>
        </w:rPr>
        <w:t>Saturday 19th</w:t>
      </w:r>
      <w:r w:rsidR="00311E38" w:rsidRPr="00B212EE">
        <w:rPr>
          <w:b/>
          <w:bCs/>
          <w:sz w:val="28"/>
          <w:szCs w:val="40"/>
        </w:rPr>
        <w:t xml:space="preserve"> and Sunday </w:t>
      </w:r>
      <w:r w:rsidRPr="00B212EE">
        <w:rPr>
          <w:b/>
          <w:bCs/>
          <w:sz w:val="28"/>
          <w:szCs w:val="40"/>
        </w:rPr>
        <w:t>20th</w:t>
      </w:r>
      <w:r w:rsidR="00311E38" w:rsidRPr="00B212EE">
        <w:rPr>
          <w:b/>
          <w:bCs/>
          <w:sz w:val="28"/>
          <w:szCs w:val="40"/>
        </w:rPr>
        <w:t xml:space="preserve"> November</w:t>
      </w:r>
    </w:p>
    <w:p w:rsidR="00311E38" w:rsidRDefault="00311E38" w:rsidP="00311E38">
      <w:pPr>
        <w:pStyle w:val="Default"/>
        <w:rPr>
          <w:sz w:val="20"/>
          <w:szCs w:val="20"/>
        </w:rPr>
      </w:pPr>
    </w:p>
    <w:p w:rsidR="00311E38" w:rsidRPr="00DA43DE" w:rsidRDefault="00DA43DE" w:rsidP="00311E38">
      <w:pPr>
        <w:pStyle w:val="Default"/>
        <w:rPr>
          <w:sz w:val="20"/>
          <w:szCs w:val="22"/>
        </w:rPr>
      </w:pPr>
      <w:r w:rsidRPr="00DA43DE">
        <w:rPr>
          <w:sz w:val="20"/>
          <w:szCs w:val="22"/>
        </w:rPr>
        <w:t>The WAFC is</w:t>
      </w:r>
      <w:r w:rsidR="00311E38" w:rsidRPr="00DA43DE">
        <w:rPr>
          <w:sz w:val="20"/>
          <w:szCs w:val="22"/>
        </w:rPr>
        <w:t xml:space="preserve"> calling for coaches to express their interest in attending the 201</w:t>
      </w:r>
      <w:r w:rsidR="004121F5">
        <w:rPr>
          <w:sz w:val="20"/>
          <w:szCs w:val="22"/>
        </w:rPr>
        <w:t>6 Level 2 Coaching Course. I</w:t>
      </w:r>
      <w:r w:rsidR="00311E38" w:rsidRPr="00DA43DE">
        <w:rPr>
          <w:sz w:val="20"/>
          <w:szCs w:val="22"/>
        </w:rPr>
        <w:t xml:space="preserve">f you are interested in </w:t>
      </w:r>
      <w:r w:rsidR="004121F5">
        <w:rPr>
          <w:sz w:val="20"/>
          <w:szCs w:val="22"/>
        </w:rPr>
        <w:t>completing your Level 2 coaching qualification, please complete the online form below.</w:t>
      </w:r>
      <w:r w:rsidR="00B212EE">
        <w:rPr>
          <w:sz w:val="20"/>
          <w:szCs w:val="22"/>
        </w:rPr>
        <w:t xml:space="preserve"> Nominations close on October 21 and successful applicants will be notified after this date.</w:t>
      </w:r>
      <w:r w:rsidR="00311E38" w:rsidRPr="00DA43DE">
        <w:rPr>
          <w:sz w:val="20"/>
          <w:szCs w:val="22"/>
        </w:rPr>
        <w:t xml:space="preserve"> </w:t>
      </w:r>
    </w:p>
    <w:p w:rsidR="00DA43DE" w:rsidRPr="00DA43DE" w:rsidRDefault="00DA43DE" w:rsidP="00311E38">
      <w:pPr>
        <w:pStyle w:val="Default"/>
        <w:rPr>
          <w:b/>
          <w:bCs/>
          <w:sz w:val="20"/>
          <w:szCs w:val="22"/>
        </w:rPr>
      </w:pPr>
    </w:p>
    <w:p w:rsidR="00311E38" w:rsidRPr="00DA43DE" w:rsidRDefault="00A11A3C" w:rsidP="00311E38">
      <w:pPr>
        <w:pStyle w:val="Default"/>
        <w:rPr>
          <w:b/>
          <w:bCs/>
          <w:sz w:val="20"/>
          <w:szCs w:val="22"/>
        </w:rPr>
      </w:pPr>
      <w:hyperlink r:id="rId9" w:history="1">
        <w:r w:rsidR="00DA43DE" w:rsidRPr="0032548A">
          <w:rPr>
            <w:rStyle w:val="Hyperlink"/>
            <w:b/>
            <w:bCs/>
            <w:sz w:val="20"/>
            <w:szCs w:val="22"/>
          </w:rPr>
          <w:t>Expression of interest form</w:t>
        </w:r>
      </w:hyperlink>
    </w:p>
    <w:p w:rsidR="00DA43DE" w:rsidRPr="00DA43DE" w:rsidRDefault="00DA43DE" w:rsidP="00311E38">
      <w:pPr>
        <w:pStyle w:val="Default"/>
        <w:rPr>
          <w:sz w:val="20"/>
          <w:szCs w:val="22"/>
        </w:rPr>
      </w:pPr>
    </w:p>
    <w:p w:rsidR="00311E38" w:rsidRPr="00DA43DE" w:rsidRDefault="00311E38" w:rsidP="00311E38">
      <w:pPr>
        <w:pStyle w:val="Default"/>
        <w:rPr>
          <w:sz w:val="20"/>
          <w:szCs w:val="22"/>
        </w:rPr>
      </w:pPr>
      <w:r w:rsidRPr="00DA43DE">
        <w:rPr>
          <w:sz w:val="20"/>
          <w:szCs w:val="22"/>
        </w:rPr>
        <w:t xml:space="preserve">Before completing the form please ensure that you meet all of the criteria for enrolment as listed below. </w:t>
      </w:r>
    </w:p>
    <w:p w:rsidR="00DA43DE" w:rsidRPr="00DA43DE" w:rsidRDefault="00DA43DE" w:rsidP="00311E38">
      <w:pPr>
        <w:pStyle w:val="Default"/>
        <w:rPr>
          <w:sz w:val="20"/>
          <w:szCs w:val="22"/>
        </w:rPr>
      </w:pPr>
    </w:p>
    <w:p w:rsidR="00311E38" w:rsidRPr="00DA43DE" w:rsidRDefault="00311E38" w:rsidP="00311E38">
      <w:pPr>
        <w:pStyle w:val="Default"/>
        <w:rPr>
          <w:sz w:val="20"/>
          <w:szCs w:val="22"/>
        </w:rPr>
      </w:pPr>
      <w:r w:rsidRPr="00DA43DE">
        <w:rPr>
          <w:sz w:val="20"/>
          <w:szCs w:val="22"/>
        </w:rPr>
        <w:t xml:space="preserve">The competencies expected of a Level 2 coach clearly reflect the ability to plan, prepare, conduct, review and adapt training and match programs in the context of a yearly plan. </w:t>
      </w:r>
    </w:p>
    <w:p w:rsidR="00DA43DE" w:rsidRPr="00DA43DE" w:rsidRDefault="00DA43DE" w:rsidP="00311E38">
      <w:pPr>
        <w:pStyle w:val="Default"/>
        <w:rPr>
          <w:sz w:val="20"/>
          <w:szCs w:val="22"/>
        </w:rPr>
      </w:pPr>
    </w:p>
    <w:p w:rsidR="00311E38" w:rsidRPr="00DA43DE" w:rsidRDefault="00DA43DE" w:rsidP="00311E38">
      <w:pPr>
        <w:pStyle w:val="Default"/>
        <w:rPr>
          <w:b/>
          <w:sz w:val="20"/>
          <w:szCs w:val="22"/>
        </w:rPr>
      </w:pPr>
      <w:r w:rsidRPr="00DA43DE">
        <w:rPr>
          <w:b/>
          <w:sz w:val="20"/>
          <w:szCs w:val="22"/>
        </w:rPr>
        <w:t>Course Pre-requisites</w:t>
      </w:r>
    </w:p>
    <w:p w:rsidR="004121F5" w:rsidRDefault="00311E38" w:rsidP="00311E38">
      <w:pPr>
        <w:pStyle w:val="Default"/>
        <w:numPr>
          <w:ilvl w:val="0"/>
          <w:numId w:val="1"/>
        </w:numPr>
        <w:spacing w:after="25"/>
        <w:rPr>
          <w:sz w:val="20"/>
          <w:szCs w:val="22"/>
        </w:rPr>
      </w:pPr>
      <w:r w:rsidRPr="00DA43DE">
        <w:rPr>
          <w:sz w:val="20"/>
          <w:szCs w:val="22"/>
        </w:rPr>
        <w:t xml:space="preserve">Must </w:t>
      </w:r>
      <w:r w:rsidR="00DA43DE" w:rsidRPr="00DA43DE">
        <w:rPr>
          <w:sz w:val="20"/>
          <w:szCs w:val="22"/>
        </w:rPr>
        <w:t>have coached</w:t>
      </w:r>
      <w:r w:rsidRPr="00DA43DE">
        <w:rPr>
          <w:sz w:val="20"/>
          <w:szCs w:val="22"/>
        </w:rPr>
        <w:t xml:space="preserve"> at Youth (Year 8-12) or S</w:t>
      </w:r>
      <w:r w:rsidR="00DA43DE" w:rsidRPr="00DA43DE">
        <w:rPr>
          <w:sz w:val="20"/>
          <w:szCs w:val="22"/>
        </w:rPr>
        <w:t>enior (18+)</w:t>
      </w:r>
      <w:r w:rsidR="004121F5">
        <w:rPr>
          <w:sz w:val="20"/>
          <w:szCs w:val="22"/>
        </w:rPr>
        <w:t xml:space="preserve"> level in season 2016</w:t>
      </w:r>
    </w:p>
    <w:p w:rsidR="00DA43DE" w:rsidRPr="00DA43DE" w:rsidRDefault="004121F5" w:rsidP="00311E38">
      <w:pPr>
        <w:pStyle w:val="Default"/>
        <w:numPr>
          <w:ilvl w:val="0"/>
          <w:numId w:val="1"/>
        </w:numPr>
        <w:spacing w:after="25"/>
        <w:rPr>
          <w:sz w:val="20"/>
          <w:szCs w:val="22"/>
        </w:rPr>
      </w:pPr>
      <w:r>
        <w:rPr>
          <w:sz w:val="20"/>
          <w:szCs w:val="22"/>
        </w:rPr>
        <w:t xml:space="preserve">Have a current </w:t>
      </w:r>
      <w:r w:rsidR="00B212EE">
        <w:rPr>
          <w:sz w:val="20"/>
          <w:szCs w:val="22"/>
        </w:rPr>
        <w:t xml:space="preserve">AFL </w:t>
      </w:r>
      <w:r>
        <w:rPr>
          <w:sz w:val="20"/>
          <w:szCs w:val="22"/>
        </w:rPr>
        <w:t>accreditation at either Youth or Senior level.</w:t>
      </w:r>
      <w:r w:rsidR="00311E38" w:rsidRPr="00DA43DE">
        <w:rPr>
          <w:sz w:val="20"/>
          <w:szCs w:val="22"/>
        </w:rPr>
        <w:t xml:space="preserve"> </w:t>
      </w:r>
    </w:p>
    <w:p w:rsidR="00311E38" w:rsidRPr="00DA43DE" w:rsidRDefault="00311E38" w:rsidP="00311E38">
      <w:pPr>
        <w:pStyle w:val="Default"/>
        <w:numPr>
          <w:ilvl w:val="0"/>
          <w:numId w:val="1"/>
        </w:numPr>
        <w:spacing w:after="25"/>
        <w:rPr>
          <w:sz w:val="20"/>
          <w:szCs w:val="22"/>
        </w:rPr>
      </w:pPr>
      <w:r w:rsidRPr="00DA43DE">
        <w:rPr>
          <w:sz w:val="20"/>
          <w:szCs w:val="22"/>
        </w:rPr>
        <w:t xml:space="preserve">Necessary to have been coaching for a minimum of 3 years </w:t>
      </w:r>
    </w:p>
    <w:p w:rsidR="00311E38" w:rsidRPr="00DA43DE" w:rsidRDefault="00311E38" w:rsidP="00311E38">
      <w:pPr>
        <w:pStyle w:val="Default"/>
        <w:rPr>
          <w:sz w:val="20"/>
          <w:szCs w:val="22"/>
        </w:rPr>
      </w:pPr>
    </w:p>
    <w:p w:rsidR="00311E38" w:rsidRPr="00DA43DE" w:rsidRDefault="007F2451" w:rsidP="00311E38">
      <w:pPr>
        <w:pStyle w:val="Default"/>
        <w:rPr>
          <w:b/>
          <w:sz w:val="20"/>
          <w:szCs w:val="22"/>
        </w:rPr>
      </w:pPr>
      <w:r>
        <w:rPr>
          <w:b/>
          <w:sz w:val="20"/>
          <w:szCs w:val="22"/>
        </w:rPr>
        <w:t>Level 2</w:t>
      </w:r>
      <w:r w:rsidR="00311E38" w:rsidRPr="00DA43DE">
        <w:rPr>
          <w:b/>
          <w:sz w:val="20"/>
          <w:szCs w:val="22"/>
        </w:rPr>
        <w:t xml:space="preserve"> </w:t>
      </w:r>
      <w:r w:rsidR="00DA43DE" w:rsidRPr="00DA43DE">
        <w:rPr>
          <w:b/>
          <w:sz w:val="20"/>
          <w:szCs w:val="22"/>
        </w:rPr>
        <w:t>Course Outline</w:t>
      </w:r>
      <w:r w:rsidR="00311E38" w:rsidRPr="00DA43DE">
        <w:rPr>
          <w:b/>
          <w:sz w:val="20"/>
          <w:szCs w:val="22"/>
        </w:rPr>
        <w:t xml:space="preserve"> </w:t>
      </w:r>
    </w:p>
    <w:p w:rsidR="00DA43DE" w:rsidRPr="00DA43DE" w:rsidRDefault="00DA43DE" w:rsidP="00311E38">
      <w:pPr>
        <w:pStyle w:val="Default"/>
        <w:rPr>
          <w:sz w:val="20"/>
          <w:szCs w:val="22"/>
        </w:rPr>
      </w:pPr>
    </w:p>
    <w:p w:rsidR="00311E38" w:rsidRPr="00DA43DE" w:rsidRDefault="00311E38" w:rsidP="00311E38">
      <w:pPr>
        <w:pStyle w:val="Default"/>
        <w:rPr>
          <w:sz w:val="20"/>
          <w:szCs w:val="22"/>
        </w:rPr>
      </w:pPr>
      <w:r w:rsidRPr="00DA43DE">
        <w:rPr>
          <w:sz w:val="20"/>
          <w:szCs w:val="22"/>
        </w:rPr>
        <w:t>The level 2 course is a combination of practical and education sessions</w:t>
      </w:r>
      <w:r w:rsidR="004121F5">
        <w:rPr>
          <w:sz w:val="20"/>
          <w:szCs w:val="22"/>
        </w:rPr>
        <w:t xml:space="preserve"> with assessment practices also carried out on all participants</w:t>
      </w:r>
      <w:r w:rsidRPr="00DA43DE">
        <w:rPr>
          <w:sz w:val="20"/>
          <w:szCs w:val="22"/>
        </w:rPr>
        <w:t xml:space="preserve"> and will take place throughout a full season. </w:t>
      </w:r>
    </w:p>
    <w:p w:rsidR="00DA43DE" w:rsidRPr="00DA43DE" w:rsidRDefault="00DA43DE" w:rsidP="00311E38">
      <w:pPr>
        <w:pStyle w:val="Default"/>
        <w:rPr>
          <w:sz w:val="20"/>
          <w:szCs w:val="22"/>
        </w:rPr>
      </w:pPr>
    </w:p>
    <w:p w:rsidR="00DA43DE" w:rsidRPr="00DA43DE" w:rsidRDefault="00311E38" w:rsidP="00DA43DE">
      <w:pPr>
        <w:pStyle w:val="Default"/>
        <w:rPr>
          <w:sz w:val="20"/>
          <w:szCs w:val="22"/>
        </w:rPr>
      </w:pPr>
      <w:r w:rsidRPr="00DA43DE">
        <w:rPr>
          <w:sz w:val="20"/>
          <w:szCs w:val="22"/>
        </w:rPr>
        <w:t xml:space="preserve">To complete your </w:t>
      </w:r>
      <w:bookmarkStart w:id="0" w:name="_GoBack"/>
      <w:bookmarkEnd w:id="0"/>
      <w:r w:rsidR="00D56077" w:rsidRPr="00DA43DE">
        <w:rPr>
          <w:sz w:val="20"/>
          <w:szCs w:val="22"/>
        </w:rPr>
        <w:t>accreditation,</w:t>
      </w:r>
      <w:r w:rsidRPr="00DA43DE">
        <w:rPr>
          <w:sz w:val="20"/>
          <w:szCs w:val="22"/>
        </w:rPr>
        <w:t xml:space="preserve"> yo</w:t>
      </w:r>
      <w:r w:rsidR="00DA43DE" w:rsidRPr="00DA43DE">
        <w:rPr>
          <w:sz w:val="20"/>
          <w:szCs w:val="22"/>
        </w:rPr>
        <w:t xml:space="preserve">u must complete the following; </w:t>
      </w:r>
    </w:p>
    <w:p w:rsidR="00DA43DE" w:rsidRPr="00DA43DE" w:rsidRDefault="00311E38" w:rsidP="00311E38">
      <w:pPr>
        <w:pStyle w:val="Default"/>
        <w:numPr>
          <w:ilvl w:val="0"/>
          <w:numId w:val="2"/>
        </w:numPr>
        <w:spacing w:after="25"/>
        <w:rPr>
          <w:sz w:val="20"/>
          <w:szCs w:val="22"/>
        </w:rPr>
      </w:pPr>
      <w:r w:rsidRPr="00DA43DE">
        <w:rPr>
          <w:sz w:val="20"/>
          <w:szCs w:val="22"/>
        </w:rPr>
        <w:t xml:space="preserve">Attend the two-day workshop </w:t>
      </w:r>
    </w:p>
    <w:p w:rsidR="00311E38" w:rsidRPr="00DA43DE" w:rsidRDefault="004121F5" w:rsidP="00311E38">
      <w:pPr>
        <w:pStyle w:val="Default"/>
        <w:numPr>
          <w:ilvl w:val="0"/>
          <w:numId w:val="2"/>
        </w:numPr>
        <w:spacing w:after="25"/>
        <w:rPr>
          <w:sz w:val="20"/>
          <w:szCs w:val="22"/>
        </w:rPr>
      </w:pPr>
      <w:r>
        <w:rPr>
          <w:sz w:val="20"/>
          <w:szCs w:val="22"/>
        </w:rPr>
        <w:t>Complete all aspects of the assessment (this will</w:t>
      </w:r>
      <w:r w:rsidR="00B212EE">
        <w:rPr>
          <w:sz w:val="20"/>
          <w:szCs w:val="22"/>
        </w:rPr>
        <w:t xml:space="preserve"> be described in full at the two-day workshop).</w:t>
      </w:r>
    </w:p>
    <w:p w:rsidR="00311E38" w:rsidRPr="00DA43DE" w:rsidRDefault="00311E38" w:rsidP="00311E38">
      <w:pPr>
        <w:pStyle w:val="Default"/>
        <w:rPr>
          <w:sz w:val="20"/>
          <w:szCs w:val="22"/>
        </w:rPr>
      </w:pPr>
    </w:p>
    <w:p w:rsidR="00311E38" w:rsidRPr="00DA43DE" w:rsidRDefault="00311E38" w:rsidP="00311E38">
      <w:pPr>
        <w:pStyle w:val="Default"/>
        <w:rPr>
          <w:sz w:val="20"/>
          <w:szCs w:val="22"/>
        </w:rPr>
      </w:pPr>
      <w:r w:rsidRPr="00DA43DE">
        <w:rPr>
          <w:sz w:val="20"/>
          <w:szCs w:val="22"/>
        </w:rPr>
        <w:t>Places on the course are limited, and enrolments will be determined</w:t>
      </w:r>
      <w:r w:rsidR="00B212EE">
        <w:rPr>
          <w:sz w:val="20"/>
          <w:szCs w:val="22"/>
        </w:rPr>
        <w:t xml:space="preserve"> in conjunction with</w:t>
      </w:r>
      <w:r w:rsidRPr="00DA43DE">
        <w:rPr>
          <w:sz w:val="20"/>
          <w:szCs w:val="22"/>
        </w:rPr>
        <w:t xml:space="preserve"> District and Region</w:t>
      </w:r>
      <w:r w:rsidR="00B212EE">
        <w:rPr>
          <w:sz w:val="20"/>
          <w:szCs w:val="22"/>
        </w:rPr>
        <w:t>al Staff.</w:t>
      </w:r>
    </w:p>
    <w:p w:rsidR="00DA43DE" w:rsidRPr="00DA43DE" w:rsidRDefault="00DA43DE" w:rsidP="00311E38">
      <w:pPr>
        <w:pStyle w:val="Default"/>
        <w:rPr>
          <w:sz w:val="20"/>
          <w:szCs w:val="22"/>
        </w:rPr>
      </w:pPr>
    </w:p>
    <w:p w:rsidR="00A962F6" w:rsidRPr="00DA43DE" w:rsidRDefault="00A11A3C" w:rsidP="00311E38">
      <w:pPr>
        <w:rPr>
          <w:sz w:val="20"/>
        </w:rPr>
      </w:pPr>
    </w:p>
    <w:sectPr w:rsidR="00A962F6" w:rsidRPr="00DA43D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3C" w:rsidRDefault="00A11A3C" w:rsidP="00DA43DE">
      <w:pPr>
        <w:spacing w:after="0" w:line="240" w:lineRule="auto"/>
      </w:pPr>
      <w:r>
        <w:separator/>
      </w:r>
    </w:p>
  </w:endnote>
  <w:endnote w:type="continuationSeparator" w:id="0">
    <w:p w:rsidR="00A11A3C" w:rsidRDefault="00A11A3C" w:rsidP="00DA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3DE" w:rsidRDefault="007F245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4654550</wp:posOffset>
          </wp:positionH>
          <wp:positionV relativeFrom="paragraph">
            <wp:posOffset>-119570</wp:posOffset>
          </wp:positionV>
          <wp:extent cx="1258784" cy="53635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784" cy="53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2112010</wp:posOffset>
          </wp:positionH>
          <wp:positionV relativeFrom="paragraph">
            <wp:posOffset>-45275</wp:posOffset>
          </wp:positionV>
          <wp:extent cx="1603169" cy="48462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chAFL - Transparent B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169" cy="484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-84117</wp:posOffset>
          </wp:positionV>
          <wp:extent cx="1258784" cy="55395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_LIFE_WORDMARK_B_LOGO_CMYK_MED_H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784" cy="553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3DE"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-926275</wp:posOffset>
          </wp:positionH>
          <wp:positionV relativeFrom="paragraph">
            <wp:posOffset>-2293397</wp:posOffset>
          </wp:positionV>
          <wp:extent cx="7588332" cy="220881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2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5" cy="2208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3C" w:rsidRDefault="00A11A3C" w:rsidP="00DA43DE">
      <w:pPr>
        <w:spacing w:after="0" w:line="240" w:lineRule="auto"/>
      </w:pPr>
      <w:r>
        <w:separator/>
      </w:r>
    </w:p>
  </w:footnote>
  <w:footnote w:type="continuationSeparator" w:id="0">
    <w:p w:rsidR="00A11A3C" w:rsidRDefault="00A11A3C" w:rsidP="00DA4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757AE"/>
    <w:multiLevelType w:val="hybridMultilevel"/>
    <w:tmpl w:val="1278C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C3815"/>
    <w:multiLevelType w:val="hybridMultilevel"/>
    <w:tmpl w:val="6946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38"/>
    <w:rsid w:val="00020DC1"/>
    <w:rsid w:val="00311E38"/>
    <w:rsid w:val="0032548A"/>
    <w:rsid w:val="003775C3"/>
    <w:rsid w:val="004121F5"/>
    <w:rsid w:val="007F2451"/>
    <w:rsid w:val="00A11A3C"/>
    <w:rsid w:val="00B212EE"/>
    <w:rsid w:val="00D56077"/>
    <w:rsid w:val="00DA43DE"/>
    <w:rsid w:val="00F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3EA31F-6879-48A6-A7D3-9596B025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1E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4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3DE"/>
  </w:style>
  <w:style w:type="paragraph" w:styleId="Footer">
    <w:name w:val="footer"/>
    <w:basedOn w:val="Normal"/>
    <w:link w:val="FooterChar"/>
    <w:uiPriority w:val="99"/>
    <w:unhideWhenUsed/>
    <w:rsid w:val="00DA4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3DE"/>
  </w:style>
  <w:style w:type="paragraph" w:styleId="BalloonText">
    <w:name w:val="Balloon Text"/>
    <w:basedOn w:val="Normal"/>
    <w:link w:val="BalloonTextChar"/>
    <w:uiPriority w:val="99"/>
    <w:semiHidden/>
    <w:unhideWhenUsed/>
    <w:rsid w:val="00DA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54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21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orms.wafootball.com.au/view.php?id=288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6F0D6-6FB4-4676-81CB-4049B83B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Australian Football Commission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Bowler</dc:creator>
  <cp:lastModifiedBy>Kane Benson</cp:lastModifiedBy>
  <cp:revision>5</cp:revision>
  <dcterms:created xsi:type="dcterms:W3CDTF">2016-08-22T03:39:00Z</dcterms:created>
  <dcterms:modified xsi:type="dcterms:W3CDTF">2016-08-29T05:53:00Z</dcterms:modified>
</cp:coreProperties>
</file>